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BD"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8"/>
          <w:szCs w:val="28"/>
        </w:rPr>
      </w:pPr>
      <w:bookmarkStart w:id="0" w:name="_GoBack"/>
      <w:bookmarkEnd w:id="0"/>
      <w:r>
        <w:rPr>
          <w:rFonts w:ascii="Times New Roman" w:hAnsi="Times New Roman"/>
          <w:b/>
          <w:sz w:val="28"/>
          <w:szCs w:val="28"/>
        </w:rPr>
        <w:t>CHAPTER 24</w:t>
      </w:r>
    </w:p>
    <w:p w:rsidR="004377BD" w:rsidRPr="00D357B5" w:rsidRDefault="004377BD" w:rsidP="004377B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36"/>
          <w:szCs w:val="36"/>
        </w:rPr>
      </w:pPr>
      <w:r w:rsidRPr="00D357B5">
        <w:rPr>
          <w:rFonts w:ascii="Times New Roman" w:hAnsi="Times New Roman"/>
          <w:b/>
          <w:i/>
          <w:sz w:val="36"/>
          <w:szCs w:val="36"/>
        </w:rPr>
        <w:t>Industrialization and Imperialism: The Making of the European Global Order</w:t>
      </w:r>
    </w:p>
    <w:p w:rsidR="004377BD"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4377BD"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4377BD" w:rsidRPr="00D357B5"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8"/>
          <w:szCs w:val="28"/>
        </w:rPr>
      </w:pPr>
      <w:r w:rsidRPr="00D357B5">
        <w:rPr>
          <w:rFonts w:ascii="Times New Roman" w:hAnsi="Times New Roman"/>
          <w:b/>
          <w:sz w:val="28"/>
          <w:szCs w:val="28"/>
        </w:rPr>
        <w:t>Chapter Outline Summary</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13325F">
        <w:rPr>
          <w:rFonts w:ascii="Times New Roman" w:hAnsi="Times New Roman"/>
          <w:b/>
          <w:sz w:val="22"/>
          <w:szCs w:val="22"/>
        </w:rPr>
        <w:t>I. The Shift to Land Empires in Asia</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 Prototype: The Dutch Advance on Java</w:t>
      </w:r>
      <w:r w:rsidRPr="0013325F">
        <w:rPr>
          <w:rFonts w:ascii="Times New Roman" w:hAnsi="Times New Roman"/>
          <w:sz w:val="22"/>
          <w:szCs w:val="22"/>
        </w:rPr>
        <w:br/>
      </w:r>
      <w:r w:rsidRPr="0013325F">
        <w:rPr>
          <w:rFonts w:ascii="Times New Roman" w:hAnsi="Times New Roman"/>
          <w:sz w:val="22"/>
          <w:szCs w:val="22"/>
        </w:rPr>
        <w:tab/>
        <w:t>Dutch</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initially</w:t>
      </w:r>
      <w:proofErr w:type="gramEnd"/>
      <w:r w:rsidRPr="0013325F">
        <w:rPr>
          <w:rFonts w:ascii="Times New Roman" w:hAnsi="Times New Roman"/>
          <w:sz w:val="22"/>
          <w:szCs w:val="22"/>
        </w:rPr>
        <w:t xml:space="preserve"> paid tribute to ruler of </w:t>
      </w:r>
      <w:proofErr w:type="spellStart"/>
      <w:r w:rsidRPr="0013325F">
        <w:rPr>
          <w:rFonts w:ascii="Times New Roman" w:hAnsi="Times New Roman"/>
          <w:sz w:val="22"/>
          <w:szCs w:val="22"/>
        </w:rPr>
        <w:t>Mataram</w:t>
      </w:r>
      <w:proofErr w:type="spellEnd"/>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took</w:t>
      </w:r>
      <w:proofErr w:type="gramEnd"/>
      <w:r w:rsidRPr="0013325F">
        <w:rPr>
          <w:rFonts w:ascii="Times New Roman" w:hAnsi="Times New Roman"/>
          <w:sz w:val="22"/>
          <w:szCs w:val="22"/>
        </w:rPr>
        <w:t xml:space="preserve"> part in political rivalry</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intervened</w:t>
      </w:r>
      <w:proofErr w:type="gramEnd"/>
      <w:r w:rsidRPr="0013325F">
        <w:rPr>
          <w:rFonts w:ascii="Times New Roman" w:hAnsi="Times New Roman"/>
          <w:sz w:val="22"/>
          <w:szCs w:val="22"/>
        </w:rPr>
        <w:t xml:space="preserve"> in succession wars</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by</w:t>
      </w:r>
      <w:proofErr w:type="gramEnd"/>
      <w:r w:rsidRPr="0013325F">
        <w:rPr>
          <w:rFonts w:ascii="Times New Roman" w:hAnsi="Times New Roman"/>
          <w:sz w:val="22"/>
          <w:szCs w:val="22"/>
        </w:rPr>
        <w:t xml:space="preserve"> 1750, dominated</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B. Keystone of World Empire: The Rise of the British Rule in India</w:t>
      </w:r>
      <w:r w:rsidRPr="0013325F">
        <w:rPr>
          <w:rFonts w:ascii="Times New Roman" w:hAnsi="Times New Roman"/>
          <w:sz w:val="22"/>
          <w:szCs w:val="22"/>
        </w:rPr>
        <w:br/>
      </w:r>
      <w:r w:rsidRPr="0013325F">
        <w:rPr>
          <w:rFonts w:ascii="Times New Roman" w:hAnsi="Times New Roman"/>
          <w:sz w:val="22"/>
          <w:szCs w:val="22"/>
        </w:rPr>
        <w:tab/>
        <w:t>British East India Company</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end</w:t>
      </w:r>
      <w:proofErr w:type="gramEnd"/>
      <w:r w:rsidRPr="0013325F">
        <w:rPr>
          <w:rFonts w:ascii="Times New Roman" w:hAnsi="Times New Roman"/>
          <w:sz w:val="22"/>
          <w:szCs w:val="22"/>
        </w:rPr>
        <w:t xml:space="preserve"> of Mughal Empire</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proofErr w:type="spellStart"/>
      <w:r w:rsidRPr="0013325F">
        <w:rPr>
          <w:rFonts w:ascii="Times New Roman" w:hAnsi="Times New Roman"/>
          <w:i/>
          <w:sz w:val="22"/>
          <w:szCs w:val="22"/>
        </w:rPr>
        <w:t>Sepoys</w:t>
      </w:r>
      <w:proofErr w:type="spellEnd"/>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r w:rsidRPr="0013325F">
        <w:rPr>
          <w:rFonts w:ascii="Times New Roman" w:hAnsi="Times New Roman"/>
          <w:sz w:val="22"/>
          <w:szCs w:val="22"/>
        </w:rPr>
        <w:tab/>
        <w:t>Indian troops trained in European-style fighting</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t xml:space="preserve">1757, </w:t>
      </w:r>
      <w:proofErr w:type="spellStart"/>
      <w:r w:rsidRPr="0013325F">
        <w:rPr>
          <w:rFonts w:ascii="Times New Roman" w:hAnsi="Times New Roman"/>
          <w:sz w:val="22"/>
          <w:szCs w:val="22"/>
        </w:rPr>
        <w:t>Plassey</w:t>
      </w:r>
      <w:proofErr w:type="spellEnd"/>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t>Robert Clive defeated Bengal ruler</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t xml:space="preserve">British </w:t>
      </w:r>
      <w:proofErr w:type="spellStart"/>
      <w:r w:rsidRPr="0013325F">
        <w:rPr>
          <w:rFonts w:ascii="Times New Roman" w:hAnsi="Times New Roman"/>
          <w:sz w:val="22"/>
          <w:szCs w:val="22"/>
        </w:rPr>
        <w:t>controled</w:t>
      </w:r>
      <w:proofErr w:type="spellEnd"/>
      <w:r w:rsidRPr="0013325F">
        <w:rPr>
          <w:rFonts w:ascii="Times New Roman" w:hAnsi="Times New Roman"/>
          <w:sz w:val="22"/>
          <w:szCs w:val="22"/>
        </w:rPr>
        <w:t xml:space="preserve"> Bengal</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C. The Consolidation of British Rule</w:t>
      </w:r>
      <w:r w:rsidRPr="0013325F">
        <w:rPr>
          <w:rFonts w:ascii="Times New Roman" w:hAnsi="Times New Roman"/>
          <w:sz w:val="22"/>
          <w:szCs w:val="22"/>
        </w:rPr>
        <w:br/>
      </w:r>
      <w:r w:rsidRPr="0013325F">
        <w:rPr>
          <w:rFonts w:ascii="Times New Roman" w:hAnsi="Times New Roman"/>
          <w:sz w:val="22"/>
          <w:szCs w:val="22"/>
        </w:rPr>
        <w:tab/>
        <w:t>Mughal decline gave British opportunity</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t>Presidencies</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capitals</w:t>
      </w:r>
      <w:proofErr w:type="gramEnd"/>
      <w:r w:rsidRPr="0013325F">
        <w:rPr>
          <w:rFonts w:ascii="Times New Roman" w:hAnsi="Times New Roman"/>
          <w:sz w:val="22"/>
          <w:szCs w:val="22"/>
        </w:rPr>
        <w:t>: Madras, Bombay, Calcutta</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t>Rest of India indirectly ruled</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D. Early Colonial Society in India and Java</w:t>
      </w:r>
      <w:r w:rsidRPr="0013325F">
        <w:rPr>
          <w:rFonts w:ascii="Times New Roman" w:hAnsi="Times New Roman"/>
          <w:sz w:val="22"/>
          <w:szCs w:val="22"/>
        </w:rPr>
        <w:br/>
      </w:r>
      <w:r w:rsidRPr="0013325F">
        <w:rPr>
          <w:rFonts w:ascii="Times New Roman" w:hAnsi="Times New Roman"/>
          <w:sz w:val="22"/>
          <w:szCs w:val="22"/>
        </w:rPr>
        <w:tab/>
        <w:t>Asian societies left in place</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t>Europeans a dominant class</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t>Males married indigenous women</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E. Social Reform in the Colonies</w:t>
      </w:r>
      <w:r w:rsidRPr="0013325F">
        <w:rPr>
          <w:rFonts w:ascii="Times New Roman" w:hAnsi="Times New Roman"/>
          <w:sz w:val="22"/>
          <w:szCs w:val="22"/>
        </w:rPr>
        <w:br/>
      </w:r>
      <w:r w:rsidRPr="0013325F">
        <w:rPr>
          <w:rFonts w:ascii="Times New Roman" w:hAnsi="Times New Roman"/>
          <w:sz w:val="22"/>
          <w:szCs w:val="22"/>
        </w:rPr>
        <w:tab/>
        <w:t>British forced to take direct control</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t>1770s, famine in Bengal</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t>British East India Company</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accountable</w:t>
      </w:r>
      <w:proofErr w:type="gramEnd"/>
      <w:r w:rsidRPr="0013325F">
        <w:rPr>
          <w:rFonts w:ascii="Times New Roman" w:hAnsi="Times New Roman"/>
          <w:sz w:val="22"/>
          <w:szCs w:val="22"/>
        </w:rPr>
        <w:t xml:space="preserve"> to British government</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t>Indians excluded from administration</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szCs w:val="22"/>
        </w:rPr>
      </w:pPr>
      <w:r w:rsidRPr="0013325F">
        <w:rPr>
          <w:rFonts w:ascii="Times New Roman" w:hAnsi="Times New Roman"/>
          <w:sz w:val="22"/>
          <w:szCs w:val="22"/>
        </w:rPr>
        <w:t>Evangelical religion</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social</w:t>
      </w:r>
      <w:proofErr w:type="gramEnd"/>
      <w:r w:rsidRPr="0013325F">
        <w:rPr>
          <w:rFonts w:ascii="Times New Roman" w:hAnsi="Times New Roman"/>
          <w:sz w:val="22"/>
          <w:szCs w:val="22"/>
        </w:rPr>
        <w:t xml:space="preserve"> reform</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end</w:t>
      </w:r>
      <w:proofErr w:type="gramEnd"/>
      <w:r w:rsidRPr="0013325F">
        <w:rPr>
          <w:rFonts w:ascii="Times New Roman" w:hAnsi="Times New Roman"/>
          <w:sz w:val="22"/>
          <w:szCs w:val="22"/>
        </w:rPr>
        <w:t xml:space="preserve"> to slave trade</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end</w:t>
      </w:r>
      <w:proofErr w:type="gramEnd"/>
      <w:r w:rsidRPr="0013325F">
        <w:rPr>
          <w:rFonts w:ascii="Times New Roman" w:hAnsi="Times New Roman"/>
          <w:sz w:val="22"/>
          <w:szCs w:val="22"/>
        </w:rPr>
        <w:t xml:space="preserve"> to </w:t>
      </w:r>
      <w:r w:rsidRPr="0013325F">
        <w:rPr>
          <w:rFonts w:ascii="Times New Roman" w:hAnsi="Times New Roman"/>
          <w:i/>
          <w:sz w:val="22"/>
          <w:szCs w:val="22"/>
        </w:rPr>
        <w:t>sati</w:t>
      </w:r>
      <w:r w:rsidRPr="0013325F">
        <w:rPr>
          <w:rFonts w:ascii="Times New Roman" w:hAnsi="Times New Roman"/>
          <w:sz w:val="22"/>
          <w:szCs w:val="22"/>
        </w:rPr>
        <w:t xml:space="preserve"> sought</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t>Watershed</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attempted</w:t>
      </w:r>
      <w:proofErr w:type="gramEnd"/>
      <w:r w:rsidRPr="0013325F">
        <w:rPr>
          <w:rFonts w:ascii="Times New Roman" w:hAnsi="Times New Roman"/>
          <w:sz w:val="22"/>
          <w:szCs w:val="22"/>
        </w:rPr>
        <w:t xml:space="preserve"> to reshape colonial society</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13325F">
        <w:rPr>
          <w:rFonts w:ascii="Times New Roman" w:hAnsi="Times New Roman"/>
          <w:b/>
          <w:sz w:val="22"/>
          <w:szCs w:val="22"/>
        </w:rPr>
        <w:t>II. Industrial Rivalries and the Partition of the World, 1870–1914</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 Unequal Combat: Colonial Wars and the Apex of European Imperialism</w:t>
      </w:r>
      <w:r w:rsidRPr="0013325F">
        <w:rPr>
          <w:rFonts w:ascii="Times New Roman" w:hAnsi="Times New Roman"/>
          <w:sz w:val="22"/>
          <w:szCs w:val="22"/>
        </w:rPr>
        <w:br/>
      </w:r>
      <w:r w:rsidRPr="0013325F">
        <w:rPr>
          <w:rFonts w:ascii="Times New Roman" w:hAnsi="Times New Roman"/>
          <w:sz w:val="22"/>
          <w:szCs w:val="22"/>
        </w:rPr>
        <w:tab/>
        <w:t>Mass-produced weapons</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machine</w:t>
      </w:r>
      <w:proofErr w:type="gramEnd"/>
      <w:r w:rsidRPr="0013325F">
        <w:rPr>
          <w:rFonts w:ascii="Times New Roman" w:hAnsi="Times New Roman"/>
          <w:sz w:val="22"/>
          <w:szCs w:val="22"/>
        </w:rPr>
        <w:t xml:space="preserve"> gun</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t>Railroads, steam ships</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III. Patterns of Dominance: Continuity and Change</w:t>
      </w:r>
      <w:r w:rsidRPr="0013325F">
        <w:rPr>
          <w:rFonts w:ascii="Times New Roman" w:hAnsi="Times New Roman"/>
          <w:sz w:val="22"/>
          <w:szCs w:val="22"/>
        </w:rPr>
        <w:br/>
      </w:r>
      <w:r w:rsidRPr="0013325F">
        <w:rPr>
          <w:rFonts w:ascii="Times New Roman" w:hAnsi="Times New Roman"/>
          <w:sz w:val="22"/>
          <w:szCs w:val="22"/>
        </w:rPr>
        <w:tab/>
        <w:t>“Tropical dependencies”</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lastRenderedPageBreak/>
        <w:tab/>
      </w:r>
      <w:r w:rsidRPr="0013325F">
        <w:rPr>
          <w:rFonts w:ascii="Times New Roman" w:hAnsi="Times New Roman"/>
          <w:sz w:val="22"/>
          <w:szCs w:val="22"/>
        </w:rPr>
        <w:tab/>
        <w:t>Africa, Asia, South Pacific</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t>Europeans rule indigenous peoples</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t>Settler colonies</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t>“White Dominions”</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e</w:t>
      </w:r>
      <w:proofErr w:type="gramEnd"/>
      <w:r w:rsidRPr="0013325F">
        <w:rPr>
          <w:rFonts w:ascii="Times New Roman" w:hAnsi="Times New Roman"/>
          <w:sz w:val="22"/>
          <w:szCs w:val="22"/>
        </w:rPr>
        <w:t>.g. Canada, Australia</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inhabitants</w:t>
      </w:r>
      <w:proofErr w:type="gramEnd"/>
      <w:r w:rsidRPr="0013325F">
        <w:rPr>
          <w:rFonts w:ascii="Times New Roman" w:hAnsi="Times New Roman"/>
          <w:sz w:val="22"/>
          <w:szCs w:val="22"/>
        </w:rPr>
        <w:t xml:space="preserve"> mostly Europeans</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t>Second type</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e</w:t>
      </w:r>
      <w:proofErr w:type="gramEnd"/>
      <w:r w:rsidRPr="0013325F">
        <w:rPr>
          <w:rFonts w:ascii="Times New Roman" w:hAnsi="Times New Roman"/>
          <w:sz w:val="22"/>
          <w:szCs w:val="22"/>
        </w:rPr>
        <w:t>.g. Algeria, Kenya, Southern Rhodesia</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large</w:t>
      </w:r>
      <w:proofErr w:type="gramEnd"/>
      <w:r w:rsidRPr="0013325F">
        <w:rPr>
          <w:rFonts w:ascii="Times New Roman" w:hAnsi="Times New Roman"/>
          <w:sz w:val="22"/>
          <w:szCs w:val="22"/>
        </w:rPr>
        <w:t xml:space="preserve"> numbers of Europeans</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large</w:t>
      </w:r>
      <w:proofErr w:type="gramEnd"/>
      <w:r w:rsidRPr="0013325F">
        <w:rPr>
          <w:rFonts w:ascii="Times New Roman" w:hAnsi="Times New Roman"/>
          <w:sz w:val="22"/>
          <w:szCs w:val="22"/>
        </w:rPr>
        <w:t xml:space="preserve"> indigenous numbers</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increased</w:t>
      </w:r>
      <w:proofErr w:type="gramEnd"/>
      <w:r w:rsidRPr="0013325F">
        <w:rPr>
          <w:rFonts w:ascii="Times New Roman" w:hAnsi="Times New Roman"/>
          <w:sz w:val="22"/>
          <w:szCs w:val="22"/>
        </w:rPr>
        <w:t xml:space="preserve"> over time</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increasing</w:t>
      </w:r>
      <w:proofErr w:type="gramEnd"/>
      <w:r w:rsidRPr="0013325F">
        <w:rPr>
          <w:rFonts w:ascii="Times New Roman" w:hAnsi="Times New Roman"/>
          <w:sz w:val="22"/>
          <w:szCs w:val="22"/>
        </w:rPr>
        <w:t xml:space="preserve"> conflict</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 Colonial Regimes and Social Hierarchies in the Tropical Dependencies</w:t>
      </w:r>
      <w:r w:rsidRPr="0013325F">
        <w:rPr>
          <w:rFonts w:ascii="Times New Roman" w:hAnsi="Times New Roman"/>
          <w:sz w:val="22"/>
          <w:szCs w:val="22"/>
        </w:rPr>
        <w:br/>
      </w:r>
      <w:r w:rsidRPr="0013325F">
        <w:rPr>
          <w:rFonts w:ascii="Times New Roman" w:hAnsi="Times New Roman"/>
          <w:sz w:val="22"/>
          <w:szCs w:val="22"/>
        </w:rPr>
        <w:tab/>
        <w:t>Cultural influence</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t>English language education</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missionaries</w:t>
      </w:r>
      <w:proofErr w:type="gramEnd"/>
      <w:r w:rsidRPr="0013325F">
        <w:rPr>
          <w:rFonts w:ascii="Times New Roman" w:hAnsi="Times New Roman"/>
          <w:sz w:val="22"/>
          <w:szCs w:val="22"/>
        </w:rPr>
        <w:t xml:space="preserve"> ran schools</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B. Changing Social Relations Among Colonizers and the Colonized</w:t>
      </w:r>
      <w:r w:rsidRPr="0013325F">
        <w:rPr>
          <w:rFonts w:ascii="Times New Roman" w:hAnsi="Times New Roman"/>
          <w:sz w:val="22"/>
          <w:szCs w:val="22"/>
        </w:rPr>
        <w:br/>
      </w:r>
      <w:r w:rsidRPr="0013325F">
        <w:rPr>
          <w:rFonts w:ascii="Times New Roman" w:hAnsi="Times New Roman"/>
          <w:sz w:val="22"/>
          <w:szCs w:val="22"/>
        </w:rPr>
        <w:tab/>
        <w:t>European communities grew</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increasing</w:t>
      </w:r>
      <w:proofErr w:type="gramEnd"/>
      <w:r w:rsidRPr="0013325F">
        <w:rPr>
          <w:rFonts w:ascii="Times New Roman" w:hAnsi="Times New Roman"/>
          <w:sz w:val="22"/>
          <w:szCs w:val="22"/>
        </w:rPr>
        <w:t xml:space="preserve"> segregation</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t>Ideas of white supremacy</w:t>
      </w:r>
      <w:r w:rsidRPr="0013325F">
        <w:rPr>
          <w:rFonts w:ascii="Times New Roman" w:hAnsi="Times New Roman"/>
          <w:sz w:val="22"/>
          <w:szCs w:val="22"/>
        </w:rPr>
        <w:br/>
        <w:t>C. Shifts in Methods of Economic Extraction</w:t>
      </w:r>
      <w:r w:rsidRPr="0013325F">
        <w:rPr>
          <w:rFonts w:ascii="Times New Roman" w:hAnsi="Times New Roman"/>
          <w:sz w:val="22"/>
          <w:szCs w:val="22"/>
        </w:rPr>
        <w:br/>
      </w:r>
      <w:r w:rsidRPr="0013325F">
        <w:rPr>
          <w:rFonts w:ascii="Times New Roman" w:hAnsi="Times New Roman"/>
          <w:sz w:val="22"/>
          <w:szCs w:val="22"/>
        </w:rPr>
        <w:tab/>
        <w:t>Drove to increase production, lower costs</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many</w:t>
      </w:r>
      <w:proofErr w:type="gramEnd"/>
      <w:r w:rsidRPr="0013325F">
        <w:rPr>
          <w:rFonts w:ascii="Times New Roman" w:hAnsi="Times New Roman"/>
          <w:sz w:val="22"/>
          <w:szCs w:val="22"/>
        </w:rPr>
        <w:t xml:space="preserve"> colonies became dependent</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t>Railways, roads built to serve extraction</w:t>
      </w:r>
      <w:r w:rsidRPr="0013325F">
        <w:rPr>
          <w:rFonts w:ascii="Times New Roman" w:hAnsi="Times New Roman"/>
          <w:sz w:val="22"/>
          <w:szCs w:val="22"/>
        </w:rPr>
        <w:br/>
        <w:t>D. White Settler Colonies in South Africa and the Pacific</w:t>
      </w:r>
      <w:r w:rsidRPr="0013325F">
        <w:rPr>
          <w:rFonts w:ascii="Times New Roman" w:hAnsi="Times New Roman"/>
          <w:sz w:val="22"/>
          <w:szCs w:val="22"/>
        </w:rPr>
        <w:br/>
      </w:r>
      <w:r w:rsidRPr="0013325F">
        <w:rPr>
          <w:rFonts w:ascii="Times New Roman" w:hAnsi="Times New Roman"/>
          <w:sz w:val="22"/>
          <w:szCs w:val="22"/>
        </w:rPr>
        <w:tab/>
        <w:t>Relations varied</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disease</w:t>
      </w:r>
      <w:proofErr w:type="gramEnd"/>
      <w:r w:rsidRPr="0013325F">
        <w:rPr>
          <w:rFonts w:ascii="Times New Roman" w:hAnsi="Times New Roman"/>
          <w:sz w:val="22"/>
          <w:szCs w:val="22"/>
        </w:rPr>
        <w:t xml:space="preserve"> decimated in some cases</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some</w:t>
      </w:r>
      <w:proofErr w:type="gramEnd"/>
      <w:r w:rsidRPr="0013325F">
        <w:rPr>
          <w:rFonts w:ascii="Times New Roman" w:hAnsi="Times New Roman"/>
          <w:sz w:val="22"/>
          <w:szCs w:val="22"/>
        </w:rPr>
        <w:t xml:space="preserve"> native peoples westernized</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some</w:t>
      </w:r>
      <w:proofErr w:type="gramEnd"/>
      <w:r w:rsidRPr="0013325F">
        <w:rPr>
          <w:rFonts w:ascii="Times New Roman" w:hAnsi="Times New Roman"/>
          <w:sz w:val="22"/>
          <w:szCs w:val="22"/>
        </w:rPr>
        <w:t xml:space="preserve"> more were resistant</w:t>
      </w:r>
      <w:r w:rsidRPr="0013325F">
        <w:rPr>
          <w:rFonts w:ascii="Times New Roman" w:hAnsi="Times New Roman"/>
          <w:sz w:val="22"/>
          <w:szCs w:val="22"/>
        </w:rPr>
        <w:br/>
        <w:t>E. South Africa</w:t>
      </w:r>
      <w:r w:rsidRPr="0013325F">
        <w:rPr>
          <w:rFonts w:ascii="Times New Roman" w:hAnsi="Times New Roman"/>
          <w:sz w:val="22"/>
          <w:szCs w:val="22"/>
        </w:rPr>
        <w:br/>
      </w:r>
      <w:r w:rsidRPr="0013325F">
        <w:rPr>
          <w:rFonts w:ascii="Times New Roman" w:hAnsi="Times New Roman"/>
          <w:sz w:val="22"/>
          <w:szCs w:val="22"/>
        </w:rPr>
        <w:tab/>
        <w:t>Afrikaners</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enslaved</w:t>
      </w:r>
      <w:proofErr w:type="gramEnd"/>
      <w:r w:rsidRPr="0013325F">
        <w:rPr>
          <w:rFonts w:ascii="Times New Roman" w:hAnsi="Times New Roman"/>
          <w:sz w:val="22"/>
          <w:szCs w:val="22"/>
        </w:rPr>
        <w:t xml:space="preserve"> </w:t>
      </w:r>
      <w:proofErr w:type="spellStart"/>
      <w:r w:rsidRPr="0013325F">
        <w:rPr>
          <w:rFonts w:ascii="Times New Roman" w:hAnsi="Times New Roman"/>
          <w:sz w:val="22"/>
          <w:szCs w:val="22"/>
        </w:rPr>
        <w:t>Khoikhoi</w:t>
      </w:r>
      <w:proofErr w:type="spellEnd"/>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t>British rule</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attempted</w:t>
      </w:r>
      <w:proofErr w:type="gramEnd"/>
      <w:r w:rsidRPr="0013325F">
        <w:rPr>
          <w:rFonts w:ascii="Times New Roman" w:hAnsi="Times New Roman"/>
          <w:sz w:val="22"/>
          <w:szCs w:val="22"/>
        </w:rPr>
        <w:t xml:space="preserve"> to end slavery</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t>Afrikaners resisted</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moved</w:t>
      </w:r>
      <w:proofErr w:type="gramEnd"/>
      <w:r w:rsidRPr="0013325F">
        <w:rPr>
          <w:rFonts w:ascii="Times New Roman" w:hAnsi="Times New Roman"/>
          <w:sz w:val="22"/>
          <w:szCs w:val="22"/>
        </w:rPr>
        <w:t xml:space="preserve"> inland: Great Trek</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r w:rsidRPr="0013325F">
        <w:rPr>
          <w:rFonts w:ascii="Times New Roman" w:hAnsi="Times New Roman"/>
          <w:sz w:val="22"/>
          <w:szCs w:val="22"/>
        </w:rPr>
        <w:tab/>
        <w:t xml:space="preserve">&gt; </w:t>
      </w:r>
      <w:proofErr w:type="gramStart"/>
      <w:r w:rsidRPr="0013325F">
        <w:rPr>
          <w:rFonts w:ascii="Times New Roman" w:hAnsi="Times New Roman"/>
          <w:sz w:val="22"/>
          <w:szCs w:val="22"/>
        </w:rPr>
        <w:t>conflict</w:t>
      </w:r>
      <w:proofErr w:type="gramEnd"/>
      <w:r w:rsidRPr="0013325F">
        <w:rPr>
          <w:rFonts w:ascii="Times New Roman" w:hAnsi="Times New Roman"/>
          <w:sz w:val="22"/>
          <w:szCs w:val="22"/>
        </w:rPr>
        <w:t xml:space="preserve"> with Bantu</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t>British more involved</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t>Afrikaners form republics</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discovery</w:t>
      </w:r>
      <w:proofErr w:type="gramEnd"/>
      <w:r w:rsidRPr="0013325F">
        <w:rPr>
          <w:rFonts w:ascii="Times New Roman" w:hAnsi="Times New Roman"/>
          <w:sz w:val="22"/>
          <w:szCs w:val="22"/>
        </w:rPr>
        <w:t xml:space="preserve"> of diamonds and gold</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t>Boer wars (1899–1902)</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F. Pacific Tragedies</w:t>
      </w:r>
      <w:r w:rsidRPr="0013325F">
        <w:rPr>
          <w:rFonts w:ascii="Times New Roman" w:hAnsi="Times New Roman"/>
          <w:sz w:val="22"/>
          <w:szCs w:val="22"/>
        </w:rPr>
        <w:br/>
        <w:t xml:space="preserve">     New Zealand</w:t>
      </w:r>
      <w:r w:rsidRPr="0013325F">
        <w:rPr>
          <w:rFonts w:ascii="Times New Roman" w:hAnsi="Times New Roman"/>
          <w:sz w:val="22"/>
          <w:szCs w:val="22"/>
        </w:rPr>
        <w:br/>
      </w:r>
      <w:r w:rsidRPr="0013325F">
        <w:rPr>
          <w:rFonts w:ascii="Times New Roman" w:hAnsi="Times New Roman"/>
          <w:sz w:val="22"/>
          <w:szCs w:val="22"/>
        </w:rPr>
        <w:tab/>
        <w:t>1790s, first Europeans</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t>Alcoholism, prostitution spread</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t>Maoris adopted firearms</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changed</w:t>
      </w:r>
      <w:proofErr w:type="gramEnd"/>
      <w:r w:rsidRPr="0013325F">
        <w:rPr>
          <w:rFonts w:ascii="Times New Roman" w:hAnsi="Times New Roman"/>
          <w:sz w:val="22"/>
          <w:szCs w:val="22"/>
        </w:rPr>
        <w:t xml:space="preserve"> warfare</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t>1850s, change</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t>British farmers, herders arrived</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t>Maoris pushed into interior</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adopted</w:t>
      </w:r>
      <w:proofErr w:type="gramEnd"/>
      <w:r w:rsidRPr="0013325F">
        <w:rPr>
          <w:rFonts w:ascii="Times New Roman" w:hAnsi="Times New Roman"/>
          <w:sz w:val="22"/>
          <w:szCs w:val="22"/>
        </w:rPr>
        <w:t xml:space="preserve"> European culture</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lastRenderedPageBreak/>
        <w:t xml:space="preserve">      Hawaii</w:t>
      </w:r>
      <w:r w:rsidRPr="0013325F">
        <w:rPr>
          <w:rFonts w:ascii="Times New Roman" w:hAnsi="Times New Roman"/>
          <w:sz w:val="22"/>
          <w:szCs w:val="22"/>
        </w:rPr>
        <w:br/>
      </w:r>
      <w:r w:rsidRPr="0013325F">
        <w:rPr>
          <w:rFonts w:ascii="Times New Roman" w:hAnsi="Times New Roman"/>
          <w:sz w:val="22"/>
          <w:szCs w:val="22"/>
        </w:rPr>
        <w:tab/>
        <w:t>James Cook</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szCs w:val="22"/>
        </w:rPr>
      </w:pPr>
      <w:r w:rsidRPr="0013325F">
        <w:rPr>
          <w:rFonts w:ascii="Times New Roman" w:hAnsi="Times New Roman"/>
          <w:sz w:val="22"/>
          <w:szCs w:val="22"/>
        </w:rPr>
        <w:t>Prince Kamehameha</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t>Westernization</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t>1810, rules Hawaiian kingdom</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disease</w:t>
      </w:r>
      <w:proofErr w:type="gramEnd"/>
      <w:r w:rsidRPr="0013325F">
        <w:rPr>
          <w:rFonts w:ascii="Times New Roman" w:hAnsi="Times New Roman"/>
          <w:sz w:val="22"/>
          <w:szCs w:val="22"/>
        </w:rPr>
        <w:t xml:space="preserve"> devastated population</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 xml:space="preserve">      Shift</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t>Asian workers</w:t>
      </w:r>
      <w:r w:rsidRPr="0013325F">
        <w:rPr>
          <w:rFonts w:ascii="Times New Roman" w:hAnsi="Times New Roman"/>
          <w:sz w:val="22"/>
          <w:szCs w:val="22"/>
        </w:rPr>
        <w:tab/>
      </w:r>
      <w:r w:rsidRPr="0013325F">
        <w:rPr>
          <w:rFonts w:ascii="Times New Roman" w:hAnsi="Times New Roman"/>
          <w:sz w:val="22"/>
          <w:szCs w:val="22"/>
        </w:rPr>
        <w:br/>
      </w:r>
      <w:r w:rsidRPr="0013325F">
        <w:rPr>
          <w:rFonts w:ascii="Times New Roman" w:hAnsi="Times New Roman"/>
          <w:sz w:val="22"/>
          <w:szCs w:val="22"/>
        </w:rPr>
        <w:tab/>
      </w:r>
      <w:r w:rsidRPr="0013325F">
        <w:rPr>
          <w:rFonts w:ascii="Times New Roman" w:hAnsi="Times New Roman"/>
          <w:sz w:val="22"/>
          <w:szCs w:val="22"/>
        </w:rPr>
        <w:tab/>
        <w:t>American settlers</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pushed</w:t>
      </w:r>
      <w:proofErr w:type="gramEnd"/>
      <w:r w:rsidRPr="0013325F">
        <w:rPr>
          <w:rFonts w:ascii="Times New Roman" w:hAnsi="Times New Roman"/>
          <w:sz w:val="22"/>
          <w:szCs w:val="22"/>
        </w:rPr>
        <w:t xml:space="preserve"> for annexation</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proofErr w:type="gramStart"/>
      <w:r w:rsidRPr="0013325F">
        <w:rPr>
          <w:rFonts w:ascii="Times New Roman" w:hAnsi="Times New Roman"/>
          <w:sz w:val="22"/>
          <w:szCs w:val="22"/>
        </w:rPr>
        <w:t>weak</w:t>
      </w:r>
      <w:proofErr w:type="gramEnd"/>
      <w:r w:rsidRPr="0013325F">
        <w:rPr>
          <w:rFonts w:ascii="Times New Roman" w:hAnsi="Times New Roman"/>
          <w:sz w:val="22"/>
          <w:szCs w:val="22"/>
        </w:rPr>
        <w:t xml:space="preserve"> rulers pushed out</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r>
      <w:r w:rsidRPr="0013325F">
        <w:rPr>
          <w:rFonts w:ascii="Times New Roman" w:hAnsi="Times New Roman"/>
          <w:sz w:val="22"/>
          <w:szCs w:val="22"/>
        </w:rPr>
        <w:tab/>
      </w:r>
      <w:r w:rsidRPr="0013325F">
        <w:rPr>
          <w:rFonts w:ascii="Times New Roman" w:hAnsi="Times New Roman"/>
          <w:sz w:val="22"/>
          <w:szCs w:val="22"/>
        </w:rPr>
        <w:tab/>
        <w:t>1893, last ruler deposed</w:t>
      </w:r>
    </w:p>
    <w:p w:rsidR="004377BD" w:rsidRPr="0013325F"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sz w:val="22"/>
          <w:szCs w:val="22"/>
        </w:rPr>
        <w:tab/>
        <w:t>1898, annexed by United States</w:t>
      </w:r>
    </w:p>
    <w:p w:rsidR="004377BD"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4377BD"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8"/>
          <w:szCs w:val="28"/>
        </w:rPr>
      </w:pPr>
    </w:p>
    <w:p w:rsidR="004377BD" w:rsidRPr="00D357B5" w:rsidRDefault="004377BD" w:rsidP="004377BD">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8"/>
          <w:szCs w:val="28"/>
        </w:rPr>
      </w:pPr>
      <w:r w:rsidRPr="00D357B5">
        <w:rPr>
          <w:rFonts w:ascii="Times New Roman" w:hAnsi="Times New Roman"/>
          <w:b/>
          <w:sz w:val="28"/>
          <w:szCs w:val="28"/>
        </w:rPr>
        <w:t>Chapter Summary</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13325F">
        <w:rPr>
          <w:rFonts w:ascii="Times New Roman" w:hAnsi="Times New Roman"/>
          <w:b/>
          <w:sz w:val="22"/>
          <w:szCs w:val="22"/>
        </w:rPr>
        <w:t xml:space="preserve">The Battle of </w:t>
      </w:r>
      <w:proofErr w:type="spellStart"/>
      <w:r w:rsidRPr="0013325F">
        <w:rPr>
          <w:rFonts w:ascii="Times New Roman" w:hAnsi="Times New Roman"/>
          <w:b/>
          <w:sz w:val="22"/>
          <w:szCs w:val="22"/>
        </w:rPr>
        <w:t>Isandhlwana</w:t>
      </w:r>
      <w:proofErr w:type="spellEnd"/>
      <w:r w:rsidRPr="0013325F">
        <w:rPr>
          <w:rFonts w:ascii="Times New Roman" w:hAnsi="Times New Roman"/>
          <w:b/>
          <w:sz w:val="22"/>
          <w:szCs w:val="22"/>
        </w:rPr>
        <w:t>.</w:t>
      </w:r>
      <w:proofErr w:type="gramEnd"/>
      <w:r w:rsidRPr="0013325F">
        <w:rPr>
          <w:rFonts w:ascii="Times New Roman" w:hAnsi="Times New Roman"/>
          <w:sz w:val="22"/>
          <w:szCs w:val="22"/>
        </w:rPr>
        <w:t xml:space="preserve"> In the early 1800s, </w:t>
      </w:r>
      <w:proofErr w:type="spellStart"/>
      <w:r w:rsidRPr="0013325F">
        <w:rPr>
          <w:rFonts w:ascii="Times New Roman" w:hAnsi="Times New Roman"/>
          <w:sz w:val="22"/>
          <w:szCs w:val="22"/>
        </w:rPr>
        <w:t>Shaka</w:t>
      </w:r>
      <w:proofErr w:type="spellEnd"/>
      <w:r w:rsidRPr="0013325F">
        <w:rPr>
          <w:rFonts w:ascii="Times New Roman" w:hAnsi="Times New Roman"/>
          <w:sz w:val="22"/>
          <w:szCs w:val="22"/>
        </w:rPr>
        <w:t xml:space="preserve"> Zulu had formed a kingdom in southern Africa, opposing the Boer forces and British imperial troops. The Zulu organization had helped them to overcome native rivals and outsiders alike. The British were defeated by Zulu troops at </w:t>
      </w:r>
      <w:proofErr w:type="spellStart"/>
      <w:r w:rsidRPr="0013325F">
        <w:rPr>
          <w:rFonts w:ascii="Times New Roman" w:hAnsi="Times New Roman"/>
          <w:sz w:val="22"/>
          <w:szCs w:val="22"/>
        </w:rPr>
        <w:t>Isandhlwana</w:t>
      </w:r>
      <w:proofErr w:type="spellEnd"/>
      <w:r w:rsidRPr="0013325F">
        <w:rPr>
          <w:rFonts w:ascii="Times New Roman" w:hAnsi="Times New Roman"/>
          <w:sz w:val="22"/>
          <w:szCs w:val="22"/>
        </w:rPr>
        <w:t xml:space="preserve"> in 1879. The victory was stunning because Europeans had so often and so easily bested African and Asian forces. Superior weaponry and the mass production made possible by industrialization had increased the gap between Europeans and those they conquered. The triumph at </w:t>
      </w:r>
      <w:proofErr w:type="spellStart"/>
      <w:r w:rsidRPr="0013325F">
        <w:rPr>
          <w:rFonts w:ascii="Times New Roman" w:hAnsi="Times New Roman"/>
          <w:sz w:val="22"/>
          <w:szCs w:val="22"/>
        </w:rPr>
        <w:t>Isandhlwana</w:t>
      </w:r>
      <w:proofErr w:type="spellEnd"/>
      <w:r w:rsidRPr="0013325F">
        <w:rPr>
          <w:rFonts w:ascii="Times New Roman" w:hAnsi="Times New Roman"/>
          <w:sz w:val="22"/>
          <w:szCs w:val="22"/>
        </w:rPr>
        <w:t xml:space="preserve"> was a passing exception to the pattern of overwhelming European victories around the world, and revenge for the defeat of the British was brutal and quick. The “scramble for Africa,” also had its Asian and Middle Eastern counterparts. Rivalry among Europeans was a new and powerful driving force. New too was the use of direct rule over colonies, unlike the earlier colonial pattern of indirect control.</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 xml:space="preserve">Chapter Summary. </w:t>
      </w:r>
      <w:r w:rsidRPr="0013325F">
        <w:rPr>
          <w:rFonts w:ascii="Times New Roman" w:hAnsi="Times New Roman"/>
          <w:sz w:val="22"/>
          <w:szCs w:val="22"/>
        </w:rPr>
        <w:t>Western European industrialization fundamentally altered the nature of European overseas expansion. In previous times, Europeans sought desired material goods or moved against threats from external enemies. Industrialization brought new motives for expansion. Raw materials were needed to fuel industrial growth, and markets were required for its manufacturing production. Christian missionaries sought converts, but private initiative replaced state direction. Another change was that the increased power of the West made it fear European imperial rivalries more than indigenous opposition. Europeans had gained the capacity to push into and occupy territories once closed to them by disease or local resistance.</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13325F">
        <w:rPr>
          <w:rFonts w:ascii="Times New Roman" w:hAnsi="Times New Roman"/>
          <w:b/>
          <w:sz w:val="22"/>
          <w:szCs w:val="22"/>
          <w:u w:val="single"/>
        </w:rPr>
        <w:t>The Shift to Land Empires in Asia.</w:t>
      </w:r>
      <w:proofErr w:type="gramEnd"/>
      <w:r w:rsidRPr="0013325F">
        <w:rPr>
          <w:rFonts w:ascii="Times New Roman" w:hAnsi="Times New Roman"/>
          <w:sz w:val="22"/>
          <w:szCs w:val="22"/>
        </w:rPr>
        <w:t xml:space="preserve"> The early European partition of the world occurred in haphazard fashion. The authorities in Europe were little interested in acquiring expensive and unstable distant possessions. But men on the spot were drawn into local struggles as they sought to advance or defend their interests. The slowness of communications allowed a great deal of freedom for those in the field. Their distant governments could do little to control their actions.</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Prototype: The Dutch Advance on Java.</w:t>
      </w:r>
      <w:r w:rsidRPr="0013325F">
        <w:rPr>
          <w:rFonts w:ascii="Times New Roman" w:hAnsi="Times New Roman"/>
          <w:sz w:val="22"/>
          <w:szCs w:val="22"/>
        </w:rPr>
        <w:t xml:space="preserve"> The Dutch in Java initially were content to pay tribute as vassals to the ruler of </w:t>
      </w:r>
      <w:proofErr w:type="spellStart"/>
      <w:r w:rsidRPr="0013325F">
        <w:rPr>
          <w:rFonts w:ascii="Times New Roman" w:hAnsi="Times New Roman"/>
          <w:sz w:val="22"/>
          <w:szCs w:val="22"/>
        </w:rPr>
        <w:t>Mataram</w:t>
      </w:r>
      <w:proofErr w:type="spellEnd"/>
      <w:r w:rsidRPr="0013325F">
        <w:rPr>
          <w:rFonts w:ascii="Times New Roman" w:hAnsi="Times New Roman"/>
          <w:sz w:val="22"/>
          <w:szCs w:val="22"/>
        </w:rPr>
        <w:t xml:space="preserve">. They worked to secure a monopoly over spices. During the 1670s, the Dutch were drawn into conflicts among rivals for the </w:t>
      </w:r>
      <w:proofErr w:type="spellStart"/>
      <w:r w:rsidRPr="0013325F">
        <w:rPr>
          <w:rFonts w:ascii="Times New Roman" w:hAnsi="Times New Roman"/>
          <w:sz w:val="22"/>
          <w:szCs w:val="22"/>
        </w:rPr>
        <w:t>Mataram</w:t>
      </w:r>
      <w:proofErr w:type="spellEnd"/>
      <w:r w:rsidRPr="0013325F">
        <w:rPr>
          <w:rFonts w:ascii="Times New Roman" w:hAnsi="Times New Roman"/>
          <w:sz w:val="22"/>
          <w:szCs w:val="22"/>
        </w:rPr>
        <w:t xml:space="preserve"> throne. Their support for the winner gave them territories around Batavia to administer. Thereafter the Dutch regularly intervened in succession wars in </w:t>
      </w:r>
      <w:proofErr w:type="spellStart"/>
      <w:r w:rsidRPr="0013325F">
        <w:rPr>
          <w:rFonts w:ascii="Times New Roman" w:hAnsi="Times New Roman"/>
          <w:sz w:val="22"/>
          <w:szCs w:val="22"/>
        </w:rPr>
        <w:t>Mataram</w:t>
      </w:r>
      <w:proofErr w:type="spellEnd"/>
      <w:r w:rsidRPr="0013325F">
        <w:rPr>
          <w:rFonts w:ascii="Times New Roman" w:hAnsi="Times New Roman"/>
          <w:sz w:val="22"/>
          <w:szCs w:val="22"/>
        </w:rPr>
        <w:t>. They recruited armies among the local population, forming disciplined forces that usually brought the Dutch victory. They continued to gain land, and, by the 1750s were paramount in Java.</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Keystone of World Empire: The Rise of the British Rule in India.</w:t>
      </w:r>
      <w:r w:rsidRPr="0013325F">
        <w:rPr>
          <w:rFonts w:ascii="Times New Roman" w:hAnsi="Times New Roman"/>
          <w:sz w:val="22"/>
          <w:szCs w:val="22"/>
        </w:rPr>
        <w:t xml:space="preserve"> The British experience resembled the Dutch process in Java. Agents of the British East India Company were drawn into local wars as the Mughal Empire disintegrated during the 18th century. Following a pattern begun by the French, they </w:t>
      </w:r>
      <w:r w:rsidRPr="0013325F">
        <w:rPr>
          <w:rFonts w:ascii="Times New Roman" w:hAnsi="Times New Roman"/>
          <w:sz w:val="22"/>
          <w:szCs w:val="22"/>
        </w:rPr>
        <w:lastRenderedPageBreak/>
        <w:t>relied on Indian troops (</w:t>
      </w:r>
      <w:proofErr w:type="spellStart"/>
      <w:r w:rsidRPr="0013325F">
        <w:rPr>
          <w:rFonts w:ascii="Times New Roman" w:hAnsi="Times New Roman"/>
          <w:i/>
          <w:sz w:val="22"/>
          <w:szCs w:val="22"/>
        </w:rPr>
        <w:t>sepoys</w:t>
      </w:r>
      <w:proofErr w:type="spellEnd"/>
      <w:r w:rsidRPr="0013325F">
        <w:rPr>
          <w:rFonts w:ascii="Times New Roman" w:hAnsi="Times New Roman"/>
          <w:sz w:val="22"/>
          <w:szCs w:val="22"/>
        </w:rPr>
        <w:t xml:space="preserve">) trained in European military style. Successful intervention in disputes between Indians brought the British increasing territory. The rise of the British also owed much to their global rivalry with the French. Five major wars were fought during the 18th century. During the late 1740s, the British secured initial victories over the French and their Indian allies. The great victory of Robert Clive’s British and Indian troops over the army of the ruler of Bengal at </w:t>
      </w:r>
      <w:proofErr w:type="spellStart"/>
      <w:r w:rsidRPr="0013325F">
        <w:rPr>
          <w:rFonts w:ascii="Times New Roman" w:hAnsi="Times New Roman"/>
          <w:sz w:val="22"/>
          <w:szCs w:val="22"/>
        </w:rPr>
        <w:t>Plassey</w:t>
      </w:r>
      <w:proofErr w:type="spellEnd"/>
      <w:r w:rsidRPr="0013325F">
        <w:rPr>
          <w:rFonts w:ascii="Times New Roman" w:hAnsi="Times New Roman"/>
          <w:sz w:val="22"/>
          <w:szCs w:val="22"/>
        </w:rPr>
        <w:t xml:space="preserve"> in 1757 gave the British control of the rich Bengal region.</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13325F">
        <w:rPr>
          <w:rFonts w:ascii="Times New Roman" w:hAnsi="Times New Roman"/>
          <w:b/>
          <w:sz w:val="22"/>
          <w:szCs w:val="22"/>
        </w:rPr>
        <w:t>The Consolidation of British Rule.</w:t>
      </w:r>
      <w:proofErr w:type="gramEnd"/>
      <w:r w:rsidRPr="0013325F">
        <w:rPr>
          <w:rFonts w:ascii="Times New Roman" w:hAnsi="Times New Roman"/>
          <w:sz w:val="22"/>
          <w:szCs w:val="22"/>
        </w:rPr>
        <w:t xml:space="preserve"> The British were involved in continuing hostilities following the victory at </w:t>
      </w:r>
      <w:proofErr w:type="spellStart"/>
      <w:r w:rsidRPr="0013325F">
        <w:rPr>
          <w:rFonts w:ascii="Times New Roman" w:hAnsi="Times New Roman"/>
          <w:sz w:val="22"/>
          <w:szCs w:val="22"/>
        </w:rPr>
        <w:t>Plassey</w:t>
      </w:r>
      <w:proofErr w:type="spellEnd"/>
      <w:r w:rsidRPr="0013325F">
        <w:rPr>
          <w:rFonts w:ascii="Times New Roman" w:hAnsi="Times New Roman"/>
          <w:sz w:val="22"/>
          <w:szCs w:val="22"/>
        </w:rPr>
        <w:t>. The decline of the Mughal Empire and Indian disunity contributed to British success. Three presidencies, centered at Madras, Bombay, and Calcutta, directly governed the territories gained. Other regions were controlled through agents at Indian rulers’ courts.  By the beginning of the 19th century, India was becoming Britain’s major colonial possession. It contained the empire’s largest colonized population. The willingness of Indians to serve in British-led armies contributed a powerful land force to the empire. Indian ports were vital to British sea power. During the 19th century India became the major outlet for British manufactured goods and overseas investment, as well as a major supplier of raw materials.</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13325F">
        <w:rPr>
          <w:rFonts w:ascii="Times New Roman" w:hAnsi="Times New Roman"/>
          <w:b/>
          <w:sz w:val="22"/>
          <w:szCs w:val="22"/>
        </w:rPr>
        <w:t>Early Colonial Society in India and Java.</w:t>
      </w:r>
      <w:proofErr w:type="gramEnd"/>
      <w:r w:rsidRPr="0013325F">
        <w:rPr>
          <w:rFonts w:ascii="Times New Roman" w:hAnsi="Times New Roman"/>
          <w:sz w:val="22"/>
          <w:szCs w:val="22"/>
        </w:rPr>
        <w:t xml:space="preserve"> The Europeans at first were content to leave Asian social systems intact. They formed a new class on top of existing hierarchies. The previous rulers performed most of the daily administrative tasks. The Europeans had to accommodate themselves to indigenous culture in order to survive. They adopted local styles of dress, food, housing, work habits, and political symbols. Since most Europeans were males, they lived with and married indigenous women.</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13325F">
        <w:rPr>
          <w:rFonts w:ascii="Times New Roman" w:hAnsi="Times New Roman"/>
          <w:b/>
          <w:sz w:val="22"/>
          <w:szCs w:val="22"/>
        </w:rPr>
        <w:t>Social Reform in the Colonies.</w:t>
      </w:r>
      <w:proofErr w:type="gramEnd"/>
      <w:r w:rsidRPr="0013325F">
        <w:rPr>
          <w:rFonts w:ascii="Times New Roman" w:hAnsi="Times New Roman"/>
          <w:sz w:val="22"/>
          <w:szCs w:val="22"/>
        </w:rPr>
        <w:t xml:space="preserve"> The British and Dutch were not interested in changing local social or cultural life until early in the 19th century. Rampant corruption among British East India Company officials in the 1770s, which contributed to a disastrous famine in Bengal, forced reform. The company was made more accountable to the British government. More sweeping reforms came during the 1790s; besides reducing corruption and the power of local British officials, they severely restricted Indian participation in the administration. At about the same time, forces building both in Britain and India caused major shifts in policy regarding social reform for subject peoples. The Evangelical religious revival worked to end the slave trade and Indian social abuses. Utilitarian philosophers advocated the introduction of British institutions and ideas along with the eradication of social abuses. Both groups were contemptuous of Indian learning and agreed that Western education in the English language was the key to reform. The ending of the ritual immolation (</w:t>
      </w:r>
      <w:r w:rsidRPr="0013325F">
        <w:rPr>
          <w:rFonts w:ascii="Times New Roman" w:hAnsi="Times New Roman"/>
          <w:i/>
          <w:sz w:val="22"/>
          <w:szCs w:val="22"/>
        </w:rPr>
        <w:t>sati</w:t>
      </w:r>
      <w:r w:rsidRPr="0013325F">
        <w:rPr>
          <w:rFonts w:ascii="Times New Roman" w:hAnsi="Times New Roman"/>
          <w:sz w:val="22"/>
          <w:szCs w:val="22"/>
        </w:rPr>
        <w:t>) of Hindu widows was a particular focus of reform. The reforms enacted were a watershed in global history. A broad range of the essential components of Western culture were introduced into the Indian world. The British wanted to remake Indian society along Western lines.</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13325F">
        <w:rPr>
          <w:rFonts w:ascii="Times New Roman" w:hAnsi="Times New Roman"/>
          <w:b/>
          <w:sz w:val="22"/>
          <w:szCs w:val="22"/>
        </w:rPr>
        <w:t>Thinking Historically: Western Education and the Rise of an African and Asian Middle Class.</w:t>
      </w:r>
      <w:r w:rsidRPr="0013325F">
        <w:rPr>
          <w:rFonts w:ascii="Times New Roman" w:hAnsi="Times New Roman"/>
          <w:sz w:val="22"/>
          <w:szCs w:val="22"/>
        </w:rPr>
        <w:t xml:space="preserve"> All European colonizers educated their subjects in Western-language schools. Although colonial rulers had differing ideologies, all needed subordinate personnel to administer their territories. The process had unintended consequences. Unified educational systems gave often disunited colonial peoples a common language and body of knowledge. The result was a middle class not present in </w:t>
      </w:r>
      <w:proofErr w:type="spellStart"/>
      <w:r w:rsidRPr="0013325F">
        <w:rPr>
          <w:rFonts w:ascii="Times New Roman" w:hAnsi="Times New Roman"/>
          <w:sz w:val="22"/>
          <w:szCs w:val="22"/>
        </w:rPr>
        <w:t>precolonial</w:t>
      </w:r>
      <w:proofErr w:type="spellEnd"/>
      <w:r w:rsidRPr="0013325F">
        <w:rPr>
          <w:rFonts w:ascii="Times New Roman" w:hAnsi="Times New Roman"/>
          <w:sz w:val="22"/>
          <w:szCs w:val="22"/>
        </w:rPr>
        <w:t xml:space="preserve"> societies. They became aware of common grievances, while becoming alienated from the traditional social structure of their homelands. They also reacted against the subordination and racism imposed by European rulers. Eventually they began striving to control their own destinies.</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u w:val="single"/>
        </w:rPr>
        <w:t>Industrial Rivalries and the Partition of the World, 1870–1914.</w:t>
      </w:r>
      <w:r w:rsidRPr="0013325F">
        <w:rPr>
          <w:rFonts w:ascii="Times New Roman" w:hAnsi="Times New Roman"/>
          <w:sz w:val="22"/>
          <w:szCs w:val="22"/>
        </w:rPr>
        <w:t xml:space="preserve"> The ongoing development of the Industrial Revolution increased Western military superiority over the rest of the world. By the end of the 19th century, Western nations were the virtually unchallenged masters of other civilizations. They extracted wealth from overseas possessions and diffused what they considered their superior cultural attributes. At the same time, increased European power augmented economic competition and political rivalries. Britain dominated overseas commerce and empire building during the first half of the 19th century; from then on Britain was challenged by Belgium, France, Germany, and the United States. Quarrels over colonial spoils contributed to the arms races and alliance formation that culminated in World War I.</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lastRenderedPageBreak/>
        <w:t>Unequal Combat: Colonial Wars and the Apex of European Imperialism.</w:t>
      </w:r>
      <w:r w:rsidRPr="0013325F">
        <w:rPr>
          <w:rFonts w:ascii="Times New Roman" w:hAnsi="Times New Roman"/>
          <w:sz w:val="22"/>
          <w:szCs w:val="22"/>
        </w:rPr>
        <w:t xml:space="preserve"> By the close of the 19th century, Europeans were the leaders in the ability to make war. New, mass-produced weapons, especially the machine gun, rendered the massed charge suicidal. Railroads and steam ships gave Europeans greater mobility. Africans and Asians still fought fiercely against the imperialists, and a few won signal victories or long-delayed conquest. The Zulu, for example, defeated a British force at </w:t>
      </w:r>
      <w:proofErr w:type="spellStart"/>
      <w:r w:rsidRPr="0013325F">
        <w:rPr>
          <w:rFonts w:ascii="Times New Roman" w:hAnsi="Times New Roman"/>
          <w:sz w:val="22"/>
          <w:szCs w:val="22"/>
        </w:rPr>
        <w:t>Isandhlwana</w:t>
      </w:r>
      <w:proofErr w:type="spellEnd"/>
      <w:r w:rsidRPr="0013325F">
        <w:rPr>
          <w:rFonts w:ascii="Times New Roman" w:hAnsi="Times New Roman"/>
          <w:sz w:val="22"/>
          <w:szCs w:val="22"/>
        </w:rPr>
        <w:t xml:space="preserve"> in 1879. Religious leaders mustered magic potions and sought divine assistance against Europeans, but conventional warfare almost always resulted in indigenous defeat. Guerrilla tactics, as in Vietnam, prolonged, but did not defeat, the European advance.</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u w:val="single"/>
        </w:rPr>
        <w:t>Patterns of Dominance: Continuity and Change.</w:t>
      </w:r>
      <w:r w:rsidRPr="0013325F">
        <w:rPr>
          <w:rFonts w:ascii="Times New Roman" w:hAnsi="Times New Roman"/>
          <w:sz w:val="22"/>
          <w:szCs w:val="22"/>
        </w:rPr>
        <w:t xml:space="preserve"> The European colonial world had two rough divisions. In African, Asian, and South Pacific “tropical dependencies,” a few Europeans ruled many indigenous peoples. In the other division—settler colonies—two paths of development emerged. The “White Dominions,” such as Canada and Australia, were inhabited mostly by Europeans and their descendants; indigenous peoples were few. Argentina, Chile, and parts of the United States had similar population structures. The second style, where large European populations lived among even more numerous indigenous peoples, combined characteristics of both settler colonies and tropical dependencies. They included Southern Rhodesia, Algeria, New Zealand, Kenya, and Hawaii. The European and indigenous peoples continuously clashed over control of local resources and questions of social or cultural difference.</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Colonial Regimes and Social Hierarchies in the Tropical Dependencies.</w:t>
      </w:r>
      <w:r w:rsidRPr="0013325F">
        <w:rPr>
          <w:rFonts w:ascii="Times New Roman" w:hAnsi="Times New Roman"/>
          <w:sz w:val="22"/>
          <w:szCs w:val="22"/>
        </w:rPr>
        <w:t xml:space="preserve"> Europeans drew heavily on past precedents for ruling their millions of subjects. They exploited ethnic and cultural divisions; administrators made the differences more formal by dividing peoples into “tribes.” Minorities, especially Christians, were favored in colonial recruiting. A small number of Europeans, usually living in urban centers, directed administrations. Indigenous officials—some of the highest ranks were Western educated—worked at local levels. Western-language education in Java and India was state-supported; in Africa, Christian missionaries often ran the schools. European racial prejudices blocked higher education for most Africans and greatly stunted the growth of a middle class in Africa. Asians had more opportunities, but officials there feared the impact of such education and often denied graduates appropriate positions.</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Changing Social Relations Among Colonizers and the Colonized.</w:t>
      </w:r>
      <w:r w:rsidRPr="0013325F">
        <w:rPr>
          <w:rFonts w:ascii="Times New Roman" w:hAnsi="Times New Roman"/>
          <w:sz w:val="22"/>
          <w:szCs w:val="22"/>
        </w:rPr>
        <w:t xml:space="preserve"> The growing size and changing makeup of European communities in the colonies were critical factors in the growth of tensions between rulers and the ruled. Europeans increasingly lived in segregated quarters with their families. Relations with indigenous women were not favored. European missionaries strengthened the opposition to interracial contacts. The process was assisted by the peaking of notions of white racial supremacy in the decades before 1914. Non-Europeans were regarded as permanently inferior.</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13325F">
        <w:rPr>
          <w:rFonts w:ascii="Times New Roman" w:hAnsi="Times New Roman"/>
          <w:b/>
          <w:sz w:val="22"/>
          <w:szCs w:val="22"/>
        </w:rPr>
        <w:t>Shifts in Methods of Economic Extraction.</w:t>
      </w:r>
      <w:proofErr w:type="gramEnd"/>
      <w:r w:rsidRPr="0013325F">
        <w:rPr>
          <w:rFonts w:ascii="Times New Roman" w:hAnsi="Times New Roman"/>
          <w:sz w:val="22"/>
          <w:szCs w:val="22"/>
        </w:rPr>
        <w:t xml:space="preserve"> By the late 19th century, colonial administrators attempted to introduce scientific agricultural techniques and to make their subjects work harder and more efficiently to produce cheaper and more abundant raw materials. Among the incentives employed were the introduction of cheap consumer goods, increased taxation, and harsh forced labor. The economies of most colonies were reduced to dependence on industrialized European nations. Railways and roads were built to facilitate export of raw materials. Mining sectors grew dramatically and vast regions were given over to export crops rather than food for local consumption. The profits went mainly to European merchants and industrialists. Raw materials went to Europe to be made into products for European consumers. Indigenous workers gained little or no reward.</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13325F">
        <w:rPr>
          <w:rFonts w:ascii="Times New Roman" w:hAnsi="Times New Roman"/>
          <w:b/>
          <w:sz w:val="22"/>
          <w:szCs w:val="22"/>
        </w:rPr>
        <w:t>White Settler Colonies in South Africa and the Pacific.</w:t>
      </w:r>
      <w:proofErr w:type="gramEnd"/>
      <w:r w:rsidRPr="0013325F">
        <w:rPr>
          <w:rFonts w:ascii="Times New Roman" w:hAnsi="Times New Roman"/>
          <w:sz w:val="22"/>
          <w:szCs w:val="22"/>
        </w:rPr>
        <w:t xml:space="preserve"> Relations between indigenous peoples and Europeans in settler colonies, depending upon the numbers involved, varied widely. In the earlier colonies—Canada, Argentina, the United States, Chile—disease and conquest devastated sparse indigenous populations. Some, along with the later-settled Australia, became an integral part of Western society. Nineteenth-century settler colonies, in Africa and the Pacific islands, possessed larger indigenous populations either resistant, or able to develop resistance, to European diseases. Enduring conflict resulted.</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lastRenderedPageBreak/>
        <w:t>South Africa.</w:t>
      </w:r>
      <w:r w:rsidRPr="0013325F">
        <w:rPr>
          <w:rFonts w:ascii="Times New Roman" w:hAnsi="Times New Roman"/>
          <w:sz w:val="22"/>
          <w:szCs w:val="22"/>
        </w:rPr>
        <w:t xml:space="preserve"> The Dutch in Africa did not move far inland for decades. Afrikaners eventually moved into thinly populated, temperate regions. They enslaved and interbred with the </w:t>
      </w:r>
      <w:proofErr w:type="spellStart"/>
      <w:r w:rsidRPr="0013325F">
        <w:rPr>
          <w:rFonts w:ascii="Times New Roman" w:hAnsi="Times New Roman"/>
          <w:sz w:val="22"/>
          <w:szCs w:val="22"/>
        </w:rPr>
        <w:t>Khoikhoi</w:t>
      </w:r>
      <w:proofErr w:type="spellEnd"/>
      <w:r w:rsidRPr="0013325F">
        <w:rPr>
          <w:rFonts w:ascii="Times New Roman" w:hAnsi="Times New Roman"/>
          <w:sz w:val="22"/>
          <w:szCs w:val="22"/>
        </w:rPr>
        <w:t>. When the British took control of South Africa, the culturally different Afrikaners resisted efforts to end slavery. The frictions caused many Afrikaners to move inland to regions occupied by Bantu peoples. The struggles between the two produced regional instability that led to British involvement. The Afrikaners formed two interior republics during the 1850s and remained independent until the discovery of diamonds (1867) and gold (1885) renewed tensions that culminated with Afrikaner defeat in 1902. Subsequent British policy placed the majority of the African population under Afrikaner control.</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Pacific Tragedies.</w:t>
      </w:r>
      <w:r w:rsidRPr="0013325F">
        <w:rPr>
          <w:rFonts w:ascii="Times New Roman" w:hAnsi="Times New Roman"/>
          <w:sz w:val="22"/>
          <w:szCs w:val="22"/>
        </w:rPr>
        <w:t xml:space="preserve"> The coming of colonial rule in the South Pacific resulted in demographic disaster and social disruption. The local population lacked immunities to European diseases and their cultures proved vulnerable to cultural disruption from European goods and values. The continued survival of the peoples of Hawaii and New Zealand was in doubt.</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New Zealand.</w:t>
      </w:r>
      <w:r w:rsidRPr="0013325F">
        <w:rPr>
          <w:rFonts w:ascii="Times New Roman" w:hAnsi="Times New Roman"/>
          <w:sz w:val="22"/>
          <w:szCs w:val="22"/>
        </w:rPr>
        <w:t xml:space="preserve"> The first Europeans—timber merchants and whalers—settled among the Maori during the 1790s. Alcoholism and prostitution spread. The Maoris suffered from the effects of firearms used in their endemic warfare and the devastating impact of European diseases. The Maoris survived and began to adjust to the impact of the foreigners. They followed European-style farming and cut timber for export. Many converted to Christianity. A new contact period commenced in the early 1850s, when British farmers and herders arrived. They occupied fertile regions and drove the Maoris into the interior. The latter faced extinction, but instead learned to use the European legal, political, and educational systems to rebuild their culture. A multiracial society evolved that allowed mutual accommodation of cultures.</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Hawaii.</w:t>
      </w:r>
      <w:r w:rsidRPr="0013325F">
        <w:rPr>
          <w:rFonts w:ascii="Times New Roman" w:hAnsi="Times New Roman"/>
          <w:sz w:val="22"/>
          <w:szCs w:val="22"/>
        </w:rPr>
        <w:t xml:space="preserve"> The islands were opened to the West during the 1770s. James Cook and later arrivals convinced Hawaiian Prince Kamehameha to accept Western influences and create a unified state. With British help, he won a kingdom by 1810. Kamehameha encouraged Western merchants to export Hawaiian goods in return for increasing royal revenues. Hawaiian royalty began imitating Western ways; women rulers abandoned taboos subordinating women to men. Protestant American Christians won many converts; they changed indigenous customs and established a school system. Westerners introduced diseases that decimated the population, while they exploited the economy by establishing a plantation sugar system. The monarchy encouraged Western businesses and imposed Western concepts for landholding so that property once shared between commoners and aristocrats went to the Hawaiian elite and Westerners. Important population change occurred when American settlers and Asian workers arrived. American planters took advantage of weak rulers after 1872 to press for annexation; the last ruler was deposed in 1893, and Hawaii passed to the United States in 1898.</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GLOBAL CONNECTIONS: A European-Dominated World Order.</w:t>
      </w:r>
      <w:r w:rsidRPr="0013325F">
        <w:rPr>
          <w:rFonts w:ascii="Times New Roman" w:hAnsi="Times New Roman"/>
          <w:sz w:val="22"/>
          <w:szCs w:val="22"/>
        </w:rPr>
        <w:t xml:space="preserve"> Western industrial powers by the end of the 19th century had colonized most of Africa and Asia. Other regions were controlled indirectly. Europeans built an economic global order centered on their industrialized societies. The attitudes of the intolerant rulers to non-European peoples caused persisting opposition. Western-educated nationalists integrated strands from their own and Western culture to prepare the way for future resistance to foreign rule.</w:t>
      </w:r>
    </w:p>
    <w:p w:rsidR="004377BD" w:rsidRPr="00CC6C9C"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4377BD" w:rsidRPr="00CC6C9C"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16"/>
          <w:szCs w:val="16"/>
        </w:rPr>
      </w:pPr>
    </w:p>
    <w:p w:rsidR="004377BD" w:rsidRPr="00CC6C9C"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16"/>
          <w:szCs w:val="16"/>
        </w:rPr>
      </w:pPr>
    </w:p>
    <w:p w:rsidR="004377BD"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KEY TERMS</w:t>
      </w:r>
    </w:p>
    <w:p w:rsidR="004377BD"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 xml:space="preserve">Kingdom of </w:t>
      </w:r>
      <w:proofErr w:type="spellStart"/>
      <w:r w:rsidRPr="0013325F">
        <w:rPr>
          <w:rFonts w:ascii="Times New Roman" w:hAnsi="Times New Roman"/>
          <w:b/>
          <w:sz w:val="22"/>
          <w:szCs w:val="22"/>
        </w:rPr>
        <w:t>Mataram</w:t>
      </w:r>
      <w:proofErr w:type="spellEnd"/>
      <w:r w:rsidRPr="0013325F">
        <w:rPr>
          <w:rFonts w:ascii="Times New Roman" w:hAnsi="Times New Roman"/>
          <w:b/>
          <w:sz w:val="22"/>
          <w:szCs w:val="22"/>
        </w:rPr>
        <w:t xml:space="preserve">: </w:t>
      </w:r>
      <w:r w:rsidRPr="0013325F">
        <w:rPr>
          <w:rFonts w:ascii="Times New Roman" w:hAnsi="Times New Roman"/>
          <w:sz w:val="22"/>
          <w:szCs w:val="22"/>
        </w:rPr>
        <w:t>controlled most of interior Java in the 17th century; weakness of the state after the 1670s allowed the Dutch to expand their control over all of Java.</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spellStart"/>
      <w:r w:rsidRPr="0013325F">
        <w:rPr>
          <w:rFonts w:ascii="Times New Roman" w:hAnsi="Times New Roman"/>
          <w:b/>
          <w:sz w:val="22"/>
          <w:szCs w:val="22"/>
        </w:rPr>
        <w:t>Sepoys</w:t>
      </w:r>
      <w:proofErr w:type="spellEnd"/>
      <w:r w:rsidRPr="0013325F">
        <w:rPr>
          <w:rFonts w:ascii="Times New Roman" w:hAnsi="Times New Roman"/>
          <w:b/>
          <w:sz w:val="22"/>
          <w:szCs w:val="22"/>
        </w:rPr>
        <w:t>:</w:t>
      </w:r>
      <w:r w:rsidRPr="0013325F">
        <w:rPr>
          <w:rFonts w:ascii="Times New Roman" w:hAnsi="Times New Roman"/>
          <w:sz w:val="22"/>
          <w:szCs w:val="22"/>
        </w:rPr>
        <w:t xml:space="preserve"> Indian troops, trained in European style, serving the French and British.</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Raj:</w:t>
      </w:r>
      <w:r w:rsidRPr="0013325F">
        <w:rPr>
          <w:rFonts w:ascii="Times New Roman" w:hAnsi="Times New Roman"/>
          <w:sz w:val="22"/>
          <w:szCs w:val="22"/>
        </w:rPr>
        <w:t xml:space="preserve"> the British political establishment in India.</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spellStart"/>
      <w:r w:rsidRPr="0013325F">
        <w:rPr>
          <w:rFonts w:ascii="Times New Roman" w:hAnsi="Times New Roman"/>
          <w:b/>
          <w:sz w:val="22"/>
          <w:szCs w:val="22"/>
        </w:rPr>
        <w:t>Plassey</w:t>
      </w:r>
      <w:proofErr w:type="spellEnd"/>
      <w:r w:rsidRPr="0013325F">
        <w:rPr>
          <w:rFonts w:ascii="Times New Roman" w:hAnsi="Times New Roman"/>
          <w:b/>
          <w:sz w:val="22"/>
          <w:szCs w:val="22"/>
        </w:rPr>
        <w:t xml:space="preserve"> (1757):</w:t>
      </w:r>
      <w:r w:rsidRPr="0013325F">
        <w:rPr>
          <w:rFonts w:ascii="Times New Roman" w:hAnsi="Times New Roman"/>
          <w:sz w:val="22"/>
          <w:szCs w:val="22"/>
        </w:rPr>
        <w:t xml:space="preserve"> battle between the troops of the British East India Company and the Indian ruler of Bengal; British victory gave them control of northeast India.</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 xml:space="preserve">Robert Clive: </w:t>
      </w:r>
      <w:r w:rsidRPr="0013325F">
        <w:rPr>
          <w:rFonts w:ascii="Times New Roman" w:hAnsi="Times New Roman"/>
          <w:sz w:val="22"/>
          <w:szCs w:val="22"/>
        </w:rPr>
        <w:t xml:space="preserve">architect of British victory at </w:t>
      </w:r>
      <w:proofErr w:type="spellStart"/>
      <w:r w:rsidRPr="0013325F">
        <w:rPr>
          <w:rFonts w:ascii="Times New Roman" w:hAnsi="Times New Roman"/>
          <w:sz w:val="22"/>
          <w:szCs w:val="22"/>
        </w:rPr>
        <w:t>Plassey</w:t>
      </w:r>
      <w:proofErr w:type="spellEnd"/>
      <w:r w:rsidRPr="0013325F">
        <w:rPr>
          <w:rFonts w:ascii="Times New Roman" w:hAnsi="Times New Roman"/>
          <w:sz w:val="22"/>
          <w:szCs w:val="22"/>
        </w:rPr>
        <w:t>; established foundations of the Raj in northern India.</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 xml:space="preserve">Presidencies: </w:t>
      </w:r>
      <w:r w:rsidRPr="0013325F">
        <w:rPr>
          <w:rFonts w:ascii="Times New Roman" w:hAnsi="Times New Roman"/>
          <w:sz w:val="22"/>
          <w:szCs w:val="22"/>
        </w:rPr>
        <w:t>three districts that comprised the bulk of British-ruled territories in India during the early 19th century; capitals at Calcutta, Madras, and Bombay.</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Princely states:</w:t>
      </w:r>
      <w:r w:rsidRPr="0013325F">
        <w:rPr>
          <w:rFonts w:ascii="Times New Roman" w:hAnsi="Times New Roman"/>
          <w:sz w:val="22"/>
          <w:szCs w:val="22"/>
        </w:rPr>
        <w:t xml:space="preserve"> ruled by Indian princes allied with the Raj; agents of the East India Company were stationed at their courts to ensure loyalty.</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 xml:space="preserve">Nabobs: </w:t>
      </w:r>
      <w:r w:rsidRPr="0013325F">
        <w:rPr>
          <w:rFonts w:ascii="Times New Roman" w:hAnsi="Times New Roman"/>
          <w:sz w:val="22"/>
          <w:szCs w:val="22"/>
        </w:rPr>
        <w:t>name given to British who went to India to make fortunes through graft and exploitation; returned to Britain to live richly.</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 xml:space="preserve">Charles Cornwallis: </w:t>
      </w:r>
      <w:r w:rsidRPr="0013325F">
        <w:rPr>
          <w:rFonts w:ascii="Times New Roman" w:hAnsi="Times New Roman"/>
          <w:sz w:val="22"/>
          <w:szCs w:val="22"/>
        </w:rPr>
        <w:t>British official who reformed East India Company corruption during the 1790s.</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spellStart"/>
      <w:r w:rsidRPr="0013325F">
        <w:rPr>
          <w:rFonts w:ascii="Times New Roman" w:hAnsi="Times New Roman"/>
          <w:b/>
          <w:sz w:val="22"/>
          <w:szCs w:val="22"/>
        </w:rPr>
        <w:t>Isandhlwana</w:t>
      </w:r>
      <w:proofErr w:type="spellEnd"/>
      <w:r w:rsidRPr="0013325F">
        <w:rPr>
          <w:rFonts w:ascii="Times New Roman" w:hAnsi="Times New Roman"/>
          <w:b/>
          <w:sz w:val="22"/>
          <w:szCs w:val="22"/>
        </w:rPr>
        <w:t xml:space="preserve"> (1879):</w:t>
      </w:r>
      <w:r w:rsidRPr="0013325F">
        <w:rPr>
          <w:rFonts w:ascii="Times New Roman" w:hAnsi="Times New Roman"/>
          <w:sz w:val="22"/>
          <w:szCs w:val="22"/>
        </w:rPr>
        <w:t xml:space="preserve"> Zulu defeat of a British army; one of the few indigenous victories over 19th-century European armies.</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Tropical dependencies:</w:t>
      </w:r>
      <w:r w:rsidRPr="0013325F">
        <w:rPr>
          <w:rFonts w:ascii="Times New Roman" w:hAnsi="Times New Roman"/>
          <w:sz w:val="22"/>
          <w:szCs w:val="22"/>
        </w:rPr>
        <w:t xml:space="preserve"> Western European possessions in Africa, Asia, and the South Pacific where small numbers of Europeans ruled large indigenous populations.</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White Dominions:</w:t>
      </w:r>
      <w:r w:rsidRPr="0013325F">
        <w:rPr>
          <w:rFonts w:ascii="Times New Roman" w:hAnsi="Times New Roman"/>
          <w:sz w:val="22"/>
          <w:szCs w:val="22"/>
        </w:rPr>
        <w:t xml:space="preserve"> a type of settlement colony—as in North America and Australia—where European settlers made up the majority of the population.</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Settler colonies:</w:t>
      </w:r>
      <w:r w:rsidRPr="0013325F">
        <w:rPr>
          <w:rFonts w:ascii="Times New Roman" w:hAnsi="Times New Roman"/>
          <w:sz w:val="22"/>
          <w:szCs w:val="22"/>
        </w:rPr>
        <w:t xml:space="preserve"> colonies—as South Africa, New Zealand, Algeria, Kenya, and Hawaii—where minority European populations lived among majority indigenous peoples.</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White racial supremacy:</w:t>
      </w:r>
      <w:r w:rsidRPr="0013325F">
        <w:rPr>
          <w:rFonts w:ascii="Times New Roman" w:hAnsi="Times New Roman"/>
          <w:sz w:val="22"/>
          <w:szCs w:val="22"/>
        </w:rPr>
        <w:t xml:space="preserve"> belief in the inherent superiority of whites over the rest of humanity; peaked in the period before World War I.</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Great Trek:</w:t>
      </w:r>
      <w:r w:rsidRPr="0013325F">
        <w:rPr>
          <w:rFonts w:ascii="Times New Roman" w:hAnsi="Times New Roman"/>
          <w:sz w:val="22"/>
          <w:szCs w:val="22"/>
        </w:rPr>
        <w:t xml:space="preserve"> migration into the South African interior of thousands of Afrikaners seeking to escape British control.</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Boer republics:</w:t>
      </w:r>
      <w:r w:rsidRPr="0013325F">
        <w:rPr>
          <w:rFonts w:ascii="Times New Roman" w:hAnsi="Times New Roman"/>
          <w:sz w:val="22"/>
          <w:szCs w:val="22"/>
        </w:rPr>
        <w:t xml:space="preserve"> independent states—the Orange Free State and Transvaal—established during the 1850s in the South African interior by Afrikaners.</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Cecil Rhodes:</w:t>
      </w:r>
      <w:r w:rsidRPr="0013325F">
        <w:rPr>
          <w:rFonts w:ascii="Times New Roman" w:hAnsi="Times New Roman"/>
          <w:sz w:val="22"/>
          <w:szCs w:val="22"/>
        </w:rPr>
        <w:t xml:space="preserve"> British entrepreneur in South Africa; manipulated the political situation to gain entry to the diamonds and gold discovered in the Boer republics.</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 xml:space="preserve">Boer War (1899–1902): </w:t>
      </w:r>
      <w:r w:rsidRPr="0013325F">
        <w:rPr>
          <w:rFonts w:ascii="Times New Roman" w:hAnsi="Times New Roman"/>
          <w:sz w:val="22"/>
          <w:szCs w:val="22"/>
        </w:rPr>
        <w:t>fought between the British and Afrikaners; British victory and post-war policies left Africans under Afrikaner control.</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James Cook:</w:t>
      </w:r>
      <w:r w:rsidRPr="0013325F">
        <w:rPr>
          <w:rFonts w:ascii="Times New Roman" w:hAnsi="Times New Roman"/>
          <w:sz w:val="22"/>
          <w:szCs w:val="22"/>
        </w:rPr>
        <w:t xml:space="preserve"> his voyages to Hawaii from 1777 to 1779 opened the islands to the West.</w:t>
      </w: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4377BD" w:rsidRPr="0013325F"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3325F">
        <w:rPr>
          <w:rFonts w:ascii="Times New Roman" w:hAnsi="Times New Roman"/>
          <w:b/>
          <w:sz w:val="22"/>
          <w:szCs w:val="22"/>
        </w:rPr>
        <w:t xml:space="preserve">Kamehameha: </w:t>
      </w:r>
      <w:r w:rsidRPr="0013325F">
        <w:rPr>
          <w:rFonts w:ascii="Times New Roman" w:hAnsi="Times New Roman"/>
          <w:sz w:val="22"/>
          <w:szCs w:val="22"/>
        </w:rPr>
        <w:t>Hawaiian prince; with British backing he created a unified kingdom by 1810; promoted the entry of Western ideas in commerce and social relations.</w:t>
      </w:r>
    </w:p>
    <w:p w:rsidR="004377BD" w:rsidRPr="00CC6C9C" w:rsidRDefault="004377BD" w:rsidP="00437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AB7314" w:rsidRDefault="00AB7314"/>
    <w:sectPr w:rsidR="00AB7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BD"/>
    <w:rsid w:val="004377BD"/>
    <w:rsid w:val="00AB7314"/>
    <w:rsid w:val="00F20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BD"/>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BD"/>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3297</Words>
  <Characters>18794</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Cherry Creek</cp:lastModifiedBy>
  <cp:revision>2</cp:revision>
  <dcterms:created xsi:type="dcterms:W3CDTF">2014-02-08T15:40:00Z</dcterms:created>
  <dcterms:modified xsi:type="dcterms:W3CDTF">2014-02-08T15:40:00Z</dcterms:modified>
</cp:coreProperties>
</file>