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7B" w:rsidRPr="007F147B" w:rsidRDefault="007F147B" w:rsidP="007F1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gramStart"/>
      <w:r w:rsidRPr="007F147B">
        <w:rPr>
          <w:b/>
          <w:sz w:val="22"/>
          <w:szCs w:val="22"/>
        </w:rPr>
        <w:t>Chapter Summary.</w:t>
      </w:r>
      <w:proofErr w:type="gramEnd"/>
      <w:r w:rsidRPr="007F147B">
        <w:rPr>
          <w:b/>
          <w:sz w:val="22"/>
          <w:szCs w:val="22"/>
        </w:rPr>
        <w:t xml:space="preserve"> </w:t>
      </w:r>
      <w:r w:rsidRPr="007F147B">
        <w:rPr>
          <w:sz w:val="22"/>
          <w:szCs w:val="22"/>
        </w:rPr>
        <w:t>Most Latin American nations gained independence from colonial control early in the 19th century. The political culture of their leaders had been shaped by the Enlightenment, but they faced problems growing from their own history. Their colonial heritage did not include participatory government; highly centralized states had created both patterns of dependence and resentment. Class and regional interests divided nations; wealth was unevenly distributed. The rise of European industrial capitalism placed Latin American nations in a dependent economic position.</w:t>
      </w: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What other regions, besides Latin America, were the exception to rule of Western imperialism?</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 xml:space="preserve">What did the political culture of </w:t>
      </w:r>
      <w:smartTag w:uri="urn:schemas-microsoft-com:office:smarttags" w:element="place">
        <w:r>
          <w:rPr>
            <w:rFonts w:ascii="Bookman Old Style" w:hAnsi="Bookman Old Style"/>
            <w:sz w:val="20"/>
            <w:szCs w:val="20"/>
          </w:rPr>
          <w:t>Latin America</w:t>
        </w:r>
      </w:smartTag>
      <w:r>
        <w:rPr>
          <w:rFonts w:ascii="Bookman Old Style" w:hAnsi="Bookman Old Style"/>
          <w:sz w:val="20"/>
          <w:szCs w:val="20"/>
        </w:rPr>
        <w:t xml:space="preserve"> form from?</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What is going to be the biggest obstacle they have in proceeding after their initial revolutions?</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 xml:space="preserve">In what way was </w:t>
      </w:r>
      <w:smartTag w:uri="urn:schemas-microsoft-com:office:smarttags" w:element="place">
        <w:r>
          <w:rPr>
            <w:rFonts w:ascii="Bookman Old Style" w:hAnsi="Bookman Old Style"/>
            <w:sz w:val="20"/>
            <w:szCs w:val="20"/>
          </w:rPr>
          <w:t>Europe</w:t>
        </w:r>
      </w:smartTag>
      <w:r>
        <w:rPr>
          <w:rFonts w:ascii="Bookman Old Style" w:hAnsi="Bookman Old Style"/>
          <w:sz w:val="20"/>
          <w:szCs w:val="20"/>
        </w:rPr>
        <w:t xml:space="preserve"> still controlling them?</w:t>
      </w:r>
    </w:p>
    <w:p w:rsidR="007F147B" w:rsidRDefault="007F147B"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b/>
          <w:sz w:val="20"/>
          <w:szCs w:val="20"/>
          <w:u w:val="single"/>
        </w:rPr>
        <w:t>FROM COLONIES TO NATIONS</w:t>
      </w:r>
    </w:p>
    <w:p w:rsidR="007F7096" w:rsidRDefault="007F7096" w:rsidP="007F7096">
      <w:pPr>
        <w:rPr>
          <w:rFonts w:ascii="Bookman Old Style" w:hAnsi="Bookman Old Style"/>
          <w:sz w:val="20"/>
          <w:szCs w:val="20"/>
        </w:rPr>
      </w:pPr>
      <w:r>
        <w:rPr>
          <w:rFonts w:ascii="Bookman Old Style" w:hAnsi="Bookman Old Style"/>
          <w:sz w:val="20"/>
          <w:szCs w:val="20"/>
        </w:rPr>
        <w:t>What social group is going to facilitate separation from their colonial power?  What aided in their success?</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b/>
          <w:sz w:val="20"/>
          <w:szCs w:val="20"/>
        </w:rPr>
        <w:t>CAUSES OF POLITICAL CHANGE</w:t>
      </w:r>
    </w:p>
    <w:p w:rsidR="007F7096" w:rsidRDefault="007F7096" w:rsidP="007F7096">
      <w:pPr>
        <w:rPr>
          <w:rFonts w:ascii="Bookman Old Style" w:hAnsi="Bookman Old Style"/>
          <w:sz w:val="20"/>
          <w:szCs w:val="20"/>
        </w:rPr>
      </w:pPr>
      <w:r>
        <w:rPr>
          <w:rFonts w:ascii="Bookman Old Style" w:hAnsi="Bookman Old Style"/>
          <w:sz w:val="20"/>
          <w:szCs w:val="20"/>
        </w:rPr>
        <w:t>H</w:t>
      </w:r>
      <w:r w:rsidR="007F147B">
        <w:rPr>
          <w:rFonts w:ascii="Bookman Old Style" w:hAnsi="Bookman Old Style"/>
          <w:sz w:val="20"/>
          <w:szCs w:val="20"/>
        </w:rPr>
        <w:t>ow did these four events incite</w:t>
      </w:r>
      <w:r>
        <w:rPr>
          <w:rFonts w:ascii="Bookman Old Style" w:hAnsi="Bookman Old Style"/>
          <w:sz w:val="20"/>
          <w:szCs w:val="20"/>
        </w:rPr>
        <w:t xml:space="preserve"> Latin American revolutions?</w:t>
      </w: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ab/>
        <w:t>American Revolution—</w:t>
      </w: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ab/>
        <w:t>French Revolution—</w:t>
      </w: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ab/>
        <w:t>French Revolution</w:t>
      </w:r>
      <w:r w:rsidRPr="00716AEF">
        <w:rPr>
          <w:rFonts w:ascii="Bookman Old Style" w:hAnsi="Bookman Old Style"/>
          <w:sz w:val="20"/>
          <w:szCs w:val="20"/>
        </w:rPr>
        <w:sym w:font="Wingdings" w:char="F0E0"/>
      </w:r>
      <w:r>
        <w:rPr>
          <w:rFonts w:ascii="Bookman Old Style" w:hAnsi="Bookman Old Style"/>
          <w:sz w:val="20"/>
          <w:szCs w:val="20"/>
        </w:rPr>
        <w:t>Haitian Revolution—</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ab/>
        <w:t xml:space="preserve">Napoleon’s invasion of the </w:t>
      </w:r>
      <w:smartTag w:uri="urn:schemas-microsoft-com:office:smarttags" w:element="place">
        <w:r>
          <w:rPr>
            <w:rFonts w:ascii="Bookman Old Style" w:hAnsi="Bookman Old Style"/>
            <w:sz w:val="20"/>
            <w:szCs w:val="20"/>
          </w:rPr>
          <w:t>Iberian Peninsula</w:t>
        </w:r>
      </w:smartTag>
      <w:r>
        <w:rPr>
          <w:rFonts w:ascii="Bookman Old Style" w:hAnsi="Bookman Old Style"/>
          <w:sz w:val="20"/>
          <w:szCs w:val="20"/>
        </w:rPr>
        <w:t>—</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b/>
          <w:sz w:val="20"/>
          <w:szCs w:val="20"/>
        </w:rPr>
        <w:t xml:space="preserve">SPANISH AMERICAN </w:t>
      </w:r>
      <w:smartTag w:uri="urn:schemas-microsoft-com:office:smarttags" w:element="place">
        <w:smartTag w:uri="urn:schemas-microsoft-com:office:smarttags" w:element="City">
          <w:r>
            <w:rPr>
              <w:rFonts w:ascii="Bookman Old Style" w:hAnsi="Bookman Old Style"/>
              <w:b/>
              <w:sz w:val="20"/>
              <w:szCs w:val="20"/>
            </w:rPr>
            <w:t>INDEPENDENCE</w:t>
          </w:r>
        </w:smartTag>
      </w:smartTag>
      <w:r>
        <w:rPr>
          <w:rFonts w:ascii="Bookman Old Style" w:hAnsi="Bookman Old Style"/>
          <w:b/>
          <w:sz w:val="20"/>
          <w:szCs w:val="20"/>
        </w:rPr>
        <w:t xml:space="preserve"> STRUGGLES</w:t>
      </w:r>
    </w:p>
    <w:p w:rsidR="007F7096" w:rsidRPr="00CF55A8" w:rsidRDefault="007F7096" w:rsidP="007F7096">
      <w:pPr>
        <w:rPr>
          <w:rFonts w:ascii="Bookman Old Style" w:hAnsi="Bookman Old Style"/>
          <w:sz w:val="20"/>
          <w:szCs w:val="20"/>
          <w:u w:val="single"/>
        </w:rPr>
      </w:pPr>
      <w:r w:rsidRPr="00CF55A8">
        <w:rPr>
          <w:rFonts w:ascii="Bookman Old Style" w:hAnsi="Bookman Old Style"/>
          <w:sz w:val="20"/>
          <w:szCs w:val="20"/>
          <w:u w:val="single"/>
        </w:rPr>
        <w:t>Mexican Revolution</w:t>
      </w:r>
    </w:p>
    <w:p w:rsidR="007F7096" w:rsidRDefault="007F7096" w:rsidP="007F7096">
      <w:pPr>
        <w:rPr>
          <w:rFonts w:ascii="Bookman Old Style" w:hAnsi="Bookman Old Style"/>
          <w:sz w:val="20"/>
          <w:szCs w:val="20"/>
        </w:rPr>
      </w:pPr>
      <w:r>
        <w:rPr>
          <w:rFonts w:ascii="Bookman Old Style" w:hAnsi="Bookman Old Style"/>
          <w:sz w:val="20"/>
          <w:szCs w:val="20"/>
        </w:rPr>
        <w:t>Who initiated the first push for independence? When? Why did it fail?</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lastRenderedPageBreak/>
        <w:t>Who? When? Why was successful in 1821?</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What form of government did they end up with? And eventually?</w:t>
      </w: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u w:val="single"/>
        </w:rPr>
        <w:t>South America &amp; Caribbean</w:t>
      </w:r>
    </w:p>
    <w:p w:rsidR="007F7096" w:rsidRDefault="007F7096" w:rsidP="007F7096">
      <w:pPr>
        <w:rPr>
          <w:rFonts w:ascii="Bookman Old Style" w:hAnsi="Bookman Old Style"/>
          <w:sz w:val="20"/>
          <w:szCs w:val="20"/>
        </w:rPr>
      </w:pPr>
      <w:r>
        <w:rPr>
          <w:rFonts w:ascii="Bookman Old Style" w:hAnsi="Bookman Old Style"/>
          <w:sz w:val="20"/>
          <w:szCs w:val="20"/>
        </w:rPr>
        <w:t>What was the trend for who became independent first?</w:t>
      </w: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Who was a major force in achieving independence?  What social class is he from? Why would we consider him noble and could compare him to George Washington?</w:t>
      </w: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Further to the south, what was the main motivation to separate? Who helped them?</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 xml:space="preserve">By what date was </w:t>
      </w:r>
      <w:smartTag w:uri="urn:schemas-microsoft-com:office:smarttags" w:element="place">
        <w:r>
          <w:rPr>
            <w:rFonts w:ascii="Bookman Old Style" w:hAnsi="Bookman Old Style"/>
            <w:sz w:val="20"/>
            <w:szCs w:val="20"/>
          </w:rPr>
          <w:t>Latin America</w:t>
        </w:r>
      </w:smartTag>
      <w:r>
        <w:rPr>
          <w:rFonts w:ascii="Bookman Old Style" w:hAnsi="Bookman Old Style"/>
          <w:sz w:val="20"/>
          <w:szCs w:val="20"/>
        </w:rPr>
        <w:t xml:space="preserve"> independent?</w:t>
      </w: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Pr="00BD51C6" w:rsidRDefault="007F7096" w:rsidP="007F7096">
      <w:pPr>
        <w:rPr>
          <w:rFonts w:ascii="Bookman Old Style" w:hAnsi="Bookman Old Style"/>
          <w:sz w:val="20"/>
          <w:szCs w:val="20"/>
          <w:u w:val="single"/>
        </w:rPr>
      </w:pPr>
      <w:r w:rsidRPr="00BD51C6">
        <w:rPr>
          <w:rFonts w:ascii="Bookman Old Style" w:hAnsi="Bookman Old Style"/>
          <w:b/>
          <w:sz w:val="20"/>
          <w:szCs w:val="20"/>
          <w:u w:val="single"/>
        </w:rPr>
        <w:t xml:space="preserve">BRAZILIAN </w:t>
      </w:r>
      <w:smartTag w:uri="urn:schemas-microsoft-com:office:smarttags" w:element="place">
        <w:smartTag w:uri="urn:schemas-microsoft-com:office:smarttags" w:element="City">
          <w:r w:rsidRPr="00BD51C6">
            <w:rPr>
              <w:rFonts w:ascii="Bookman Old Style" w:hAnsi="Bookman Old Style"/>
              <w:b/>
              <w:sz w:val="20"/>
              <w:szCs w:val="20"/>
              <w:u w:val="single"/>
            </w:rPr>
            <w:t>INDEPENDENCE</w:t>
          </w:r>
        </w:smartTag>
      </w:smartTag>
    </w:p>
    <w:p w:rsidR="007F7096" w:rsidRDefault="007F7096" w:rsidP="007F7096">
      <w:pPr>
        <w:rPr>
          <w:rFonts w:ascii="Bookman Old Style" w:hAnsi="Bookman Old Style"/>
          <w:sz w:val="20"/>
          <w:szCs w:val="20"/>
        </w:rPr>
      </w:pPr>
      <w:r>
        <w:rPr>
          <w:rFonts w:ascii="Bookman Old Style" w:hAnsi="Bookman Old Style"/>
          <w:sz w:val="20"/>
          <w:szCs w:val="20"/>
        </w:rPr>
        <w:t>What was the big fear that kept people from revolution?</w:t>
      </w: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 xml:space="preserve">Napoleon’s invasion of </w:t>
      </w:r>
      <w:smartTag w:uri="urn:schemas-microsoft-com:office:smarttags" w:element="country-region">
        <w:r>
          <w:rPr>
            <w:rFonts w:ascii="Bookman Old Style" w:hAnsi="Bookman Old Style"/>
            <w:sz w:val="20"/>
            <w:szCs w:val="20"/>
          </w:rPr>
          <w:t>Portugal</w:t>
        </w:r>
      </w:smartTag>
      <w:r>
        <w:rPr>
          <w:rFonts w:ascii="Bookman Old Style" w:hAnsi="Bookman Old Style"/>
          <w:sz w:val="20"/>
          <w:szCs w:val="20"/>
        </w:rPr>
        <w:t xml:space="preserve"> provoked what different response than </w:t>
      </w:r>
      <w:smartTag w:uri="urn:schemas-microsoft-com:office:smarttags" w:element="place">
        <w:smartTag w:uri="urn:schemas-microsoft-com:office:smarttags" w:element="country-region">
          <w:r>
            <w:rPr>
              <w:rFonts w:ascii="Bookman Old Style" w:hAnsi="Bookman Old Style"/>
              <w:sz w:val="20"/>
              <w:szCs w:val="20"/>
            </w:rPr>
            <w:t>Spain</w:t>
          </w:r>
        </w:smartTag>
      </w:smartTag>
      <w:r>
        <w:rPr>
          <w:rFonts w:ascii="Bookman Old Style" w:hAnsi="Bookman Old Style"/>
          <w:sz w:val="20"/>
          <w:szCs w:val="20"/>
        </w:rPr>
        <w:t>?</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147B" w:rsidRPr="00CF55A8"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 xml:space="preserve">How did </w:t>
      </w:r>
      <w:smartTag w:uri="urn:schemas-microsoft-com:office:smarttags" w:element="place">
        <w:smartTag w:uri="urn:schemas-microsoft-com:office:smarttags" w:element="country-region">
          <w:r>
            <w:rPr>
              <w:rFonts w:ascii="Bookman Old Style" w:hAnsi="Bookman Old Style"/>
              <w:sz w:val="20"/>
              <w:szCs w:val="20"/>
            </w:rPr>
            <w:t>Brazil</w:t>
          </w:r>
        </w:smartTag>
      </w:smartTag>
      <w:r>
        <w:rPr>
          <w:rFonts w:ascii="Bookman Old Style" w:hAnsi="Bookman Old Style"/>
          <w:sz w:val="20"/>
          <w:szCs w:val="20"/>
        </w:rPr>
        <w:t xml:space="preserve"> become independent?</w:t>
      </w: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 xml:space="preserve">How did this affect the social structure of </w:t>
      </w:r>
      <w:smartTag w:uri="urn:schemas-microsoft-com:office:smarttags" w:element="place">
        <w:smartTag w:uri="urn:schemas-microsoft-com:office:smarttags" w:element="country-region">
          <w:r>
            <w:rPr>
              <w:rFonts w:ascii="Bookman Old Style" w:hAnsi="Bookman Old Style"/>
              <w:sz w:val="20"/>
              <w:szCs w:val="20"/>
            </w:rPr>
            <w:t>Brazil</w:t>
          </w:r>
        </w:smartTag>
      </w:smartTag>
      <w:r>
        <w:rPr>
          <w:rFonts w:ascii="Bookman Old Style" w:hAnsi="Bookman Old Style"/>
          <w:sz w:val="20"/>
          <w:szCs w:val="20"/>
        </w:rPr>
        <w:t xml:space="preserve">?  So was this a revolution? Was it similar or different from </w:t>
      </w:r>
      <w:smartTag w:uri="urn:schemas-microsoft-com:office:smarttags" w:element="place">
        <w:r>
          <w:rPr>
            <w:rFonts w:ascii="Bookman Old Style" w:hAnsi="Bookman Old Style"/>
            <w:sz w:val="20"/>
            <w:szCs w:val="20"/>
          </w:rPr>
          <w:t>Spanish America</w:t>
        </w:r>
      </w:smartTag>
      <w:r>
        <w:rPr>
          <w:rFonts w:ascii="Bookman Old Style" w:hAnsi="Bookman Old Style"/>
          <w:sz w:val="20"/>
          <w:szCs w:val="20"/>
        </w:rPr>
        <w:t>?</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b/>
          <w:sz w:val="20"/>
          <w:szCs w:val="20"/>
          <w:u w:val="single"/>
        </w:rPr>
        <w:t>NEW NATIONS CONFRONT OLD AND NEW PROBLEMS</w:t>
      </w:r>
    </w:p>
    <w:p w:rsidR="007F7096" w:rsidRDefault="007F7096" w:rsidP="007F7096">
      <w:pPr>
        <w:rPr>
          <w:rFonts w:ascii="Bookman Old Style" w:hAnsi="Bookman Old Style"/>
          <w:sz w:val="20"/>
          <w:szCs w:val="20"/>
        </w:rPr>
      </w:pPr>
      <w:r>
        <w:rPr>
          <w:rFonts w:ascii="Bookman Old Style" w:hAnsi="Bookman Old Style"/>
          <w:sz w:val="20"/>
          <w:szCs w:val="20"/>
        </w:rPr>
        <w:t>What was the hope for the future?</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lastRenderedPageBreak/>
        <w:t>What was the first major obstacle related to religion?</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What were the 3-4 oppositions to an egalitarian society?</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b/>
          <w:sz w:val="20"/>
          <w:szCs w:val="20"/>
        </w:rPr>
        <w:t>POLITCAL FRAGMENTATION</w:t>
      </w:r>
    </w:p>
    <w:p w:rsidR="007F7096" w:rsidRDefault="007F7096" w:rsidP="007F7096">
      <w:pPr>
        <w:rPr>
          <w:rFonts w:ascii="Bookman Old Style" w:hAnsi="Bookman Old Style"/>
          <w:sz w:val="20"/>
          <w:szCs w:val="20"/>
        </w:rPr>
      </w:pPr>
      <w:r>
        <w:rPr>
          <w:rFonts w:ascii="Bookman Old Style" w:hAnsi="Bookman Old Style"/>
          <w:sz w:val="20"/>
          <w:szCs w:val="20"/>
        </w:rPr>
        <w:t xml:space="preserve">What were the problems of </w:t>
      </w:r>
      <w:smartTag w:uri="urn:schemas-microsoft-com:office:smarttags" w:element="place">
        <w:smartTag w:uri="urn:schemas-microsoft-com:office:smarttags" w:element="country-region">
          <w:r>
            <w:rPr>
              <w:rFonts w:ascii="Bookman Old Style" w:hAnsi="Bookman Old Style"/>
              <w:sz w:val="20"/>
              <w:szCs w:val="20"/>
            </w:rPr>
            <w:t>Mexico</w:t>
          </w:r>
        </w:smartTag>
      </w:smartTag>
      <w:r>
        <w:rPr>
          <w:rFonts w:ascii="Bookman Old Style" w:hAnsi="Bookman Old Style"/>
          <w:sz w:val="20"/>
          <w:szCs w:val="20"/>
        </w:rPr>
        <w:t xml:space="preserve"> in maintaining its republic?</w:t>
      </w: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What were some of the major problems with uniting?</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 xml:space="preserve">Generalize the political state of </w:t>
      </w:r>
      <w:smartTag w:uri="urn:schemas-microsoft-com:office:smarttags" w:element="place">
        <w:r>
          <w:rPr>
            <w:rFonts w:ascii="Bookman Old Style" w:hAnsi="Bookman Old Style"/>
            <w:sz w:val="20"/>
            <w:szCs w:val="20"/>
          </w:rPr>
          <w:t>Latin America</w:t>
        </w:r>
      </w:smartTag>
      <w:r>
        <w:rPr>
          <w:rFonts w:ascii="Bookman Old Style" w:hAnsi="Bookman Old Style"/>
          <w:sz w:val="20"/>
          <w:szCs w:val="20"/>
        </w:rPr>
        <w:t xml:space="preserve"> in this section.</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b/>
          <w:sz w:val="20"/>
          <w:szCs w:val="20"/>
        </w:rPr>
        <w:t>CAUDILLOS, POLITICS, AND THE CHURCH</w:t>
      </w:r>
    </w:p>
    <w:p w:rsidR="007F7096" w:rsidRDefault="007F7096" w:rsidP="007F7096">
      <w:pPr>
        <w:rPr>
          <w:rFonts w:ascii="Bookman Old Style" w:hAnsi="Bookman Old Style"/>
          <w:sz w:val="20"/>
          <w:szCs w:val="20"/>
        </w:rPr>
      </w:pPr>
      <w:r>
        <w:rPr>
          <w:rFonts w:ascii="Bookman Old Style" w:hAnsi="Bookman Old Style"/>
          <w:sz w:val="20"/>
          <w:szCs w:val="20"/>
        </w:rPr>
        <w:t>What is a caudillos?  Why are they significant?</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What was their motivation?</w:t>
      </w: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What form of government did the new nations select?  What was their disagreement (about 3 kinds)?</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In general, was Latin American governments stable and dynamic? Explain.</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Why does history say they have these problems?  So who could they be compared to?</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b/>
          <w:sz w:val="20"/>
          <w:szCs w:val="20"/>
          <w:u w:val="single"/>
        </w:rPr>
      </w:pPr>
      <w:r>
        <w:rPr>
          <w:rFonts w:ascii="Bookman Old Style" w:hAnsi="Bookman Old Style"/>
          <w:b/>
          <w:sz w:val="20"/>
          <w:szCs w:val="20"/>
          <w:u w:val="single"/>
        </w:rPr>
        <w:t>LATIN AMERICAN ECONOMIES AND WORLD MARKETS, 1820-1870</w:t>
      </w:r>
    </w:p>
    <w:p w:rsidR="007F7096" w:rsidRDefault="007F7096" w:rsidP="007F7096">
      <w:pPr>
        <w:rPr>
          <w:rFonts w:ascii="Bookman Old Style" w:hAnsi="Bookman Old Style"/>
          <w:sz w:val="20"/>
          <w:szCs w:val="20"/>
        </w:rPr>
      </w:pPr>
      <w:r>
        <w:rPr>
          <w:rFonts w:ascii="Bookman Old Style" w:hAnsi="Bookman Old Style"/>
          <w:sz w:val="20"/>
          <w:szCs w:val="20"/>
        </w:rPr>
        <w:t xml:space="preserve">How did the Americans support them in the </w:t>
      </w:r>
      <w:r w:rsidRPr="009D5BC4">
        <w:rPr>
          <w:rFonts w:ascii="Bookman Old Style" w:hAnsi="Bookman Old Style"/>
          <w:b/>
          <w:i/>
          <w:sz w:val="20"/>
          <w:szCs w:val="20"/>
        </w:rPr>
        <w:t>Monroe Doctrine</w:t>
      </w:r>
      <w:r>
        <w:rPr>
          <w:rFonts w:ascii="Bookman Old Style" w:hAnsi="Bookman Old Style"/>
          <w:sz w:val="20"/>
          <w:szCs w:val="20"/>
        </w:rPr>
        <w:t>?</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 xml:space="preserve">What did LA have to offer to be recognized from </w:t>
      </w:r>
      <w:smartTag w:uri="urn:schemas-microsoft-com:office:smarttags" w:element="place">
        <w:smartTag w:uri="urn:schemas-microsoft-com:office:smarttags" w:element="country-region">
          <w:r>
            <w:rPr>
              <w:rFonts w:ascii="Bookman Old Style" w:hAnsi="Bookman Old Style"/>
              <w:sz w:val="20"/>
              <w:szCs w:val="20"/>
            </w:rPr>
            <w:t>Britain</w:t>
          </w:r>
        </w:smartTag>
      </w:smartTag>
      <w:r>
        <w:rPr>
          <w:rFonts w:ascii="Bookman Old Style" w:hAnsi="Bookman Old Style"/>
          <w:sz w:val="20"/>
          <w:szCs w:val="20"/>
        </w:rPr>
        <w:t>?</w:t>
      </w: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 xml:space="preserve">Why didn’t their economy flourish?  </w:t>
      </w:r>
    </w:p>
    <w:p w:rsidR="007F7096" w:rsidRDefault="007F7096" w:rsidP="007F7096">
      <w:pPr>
        <w:rPr>
          <w:rFonts w:ascii="Bookman Old Style" w:hAnsi="Bookman Old Style"/>
          <w:sz w:val="20"/>
          <w:szCs w:val="20"/>
        </w:rPr>
      </w:pPr>
      <w:r>
        <w:rPr>
          <w:rFonts w:ascii="Bookman Old Style" w:hAnsi="Bookman Old Style"/>
          <w:b/>
          <w:sz w:val="20"/>
          <w:szCs w:val="20"/>
        </w:rPr>
        <w:lastRenderedPageBreak/>
        <w:t>MID-CENTURY STAGNATION</w:t>
      </w:r>
    </w:p>
    <w:p w:rsidR="007F7096" w:rsidRDefault="007F7096" w:rsidP="007F7096">
      <w:pPr>
        <w:rPr>
          <w:rFonts w:ascii="Bookman Old Style" w:hAnsi="Bookman Old Style"/>
          <w:sz w:val="20"/>
          <w:szCs w:val="20"/>
        </w:rPr>
      </w:pPr>
      <w:r>
        <w:rPr>
          <w:rFonts w:ascii="Bookman Old Style" w:hAnsi="Bookman Old Style"/>
          <w:sz w:val="20"/>
          <w:szCs w:val="20"/>
        </w:rPr>
        <w:t>Mining was slow, but what new commodities were demanded?</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What were some of the problems and dependences that plagued them?</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b/>
          <w:sz w:val="20"/>
          <w:szCs w:val="20"/>
        </w:rPr>
        <w:t>ECONOMIC RESURGENCE AND LIBERAL POLITICS</w:t>
      </w:r>
    </w:p>
    <w:p w:rsidR="007F7096" w:rsidRDefault="007F7096" w:rsidP="007F7096">
      <w:pPr>
        <w:rPr>
          <w:rFonts w:ascii="Bookman Old Style" w:hAnsi="Bookman Old Style"/>
          <w:sz w:val="20"/>
          <w:szCs w:val="20"/>
        </w:rPr>
      </w:pPr>
      <w:r>
        <w:rPr>
          <w:rFonts w:ascii="Bookman Old Style" w:hAnsi="Bookman Old Style"/>
          <w:sz w:val="20"/>
          <w:szCs w:val="20"/>
        </w:rPr>
        <w:t>What new ideology influenced the government?  Explain it.</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What were some of the positive strides?</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What seemed to be “out of place?”</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 xml:space="preserve">Who lost out during this time of economic expansion?  </w:t>
      </w:r>
    </w:p>
    <w:p w:rsidR="007F7096" w:rsidRDefault="007F7096" w:rsidP="007F7096">
      <w:pPr>
        <w:rPr>
          <w:rFonts w:ascii="Bookman Old Style" w:hAnsi="Bookman Old Style"/>
          <w:sz w:val="20"/>
          <w:szCs w:val="20"/>
        </w:rPr>
      </w:pP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Default="007F7096" w:rsidP="007F7096">
      <w:pPr>
        <w:rPr>
          <w:rFonts w:ascii="Bookman Old Style" w:hAnsi="Bookman Old Style"/>
          <w:sz w:val="20"/>
          <w:szCs w:val="20"/>
        </w:rPr>
      </w:pPr>
      <w:r>
        <w:rPr>
          <w:rFonts w:ascii="Bookman Old Style" w:hAnsi="Bookman Old Style"/>
          <w:sz w:val="20"/>
          <w:szCs w:val="20"/>
        </w:rPr>
        <w:t>Who also sought something better in LA?</w:t>
      </w:r>
    </w:p>
    <w:p w:rsidR="007F7096" w:rsidRDefault="007F7096"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147B" w:rsidRDefault="007F147B" w:rsidP="007F7096">
      <w:pPr>
        <w:rPr>
          <w:rFonts w:ascii="Bookman Old Style" w:hAnsi="Bookman Old Style"/>
          <w:sz w:val="20"/>
          <w:szCs w:val="20"/>
        </w:rPr>
      </w:pPr>
    </w:p>
    <w:p w:rsidR="007F7096" w:rsidRPr="00BE42CD" w:rsidRDefault="007F7096" w:rsidP="007F7096">
      <w:pPr>
        <w:rPr>
          <w:rFonts w:ascii="Bookman Old Style" w:hAnsi="Bookman Old Style"/>
          <w:sz w:val="20"/>
          <w:szCs w:val="20"/>
        </w:rPr>
      </w:pPr>
      <w:bookmarkStart w:id="0" w:name="_GoBack"/>
      <w:bookmarkEnd w:id="0"/>
    </w:p>
    <w:p w:rsidR="00223768" w:rsidRDefault="007F7096" w:rsidP="007F7096">
      <w:r>
        <w:rPr>
          <w:b/>
          <w:sz w:val="28"/>
          <w:szCs w:val="28"/>
        </w:rPr>
        <w:br w:type="page"/>
      </w:r>
    </w:p>
    <w:sectPr w:rsidR="00223768" w:rsidSect="007F7096">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08" w:rsidRDefault="00CF0C08" w:rsidP="007F7096">
      <w:r>
        <w:separator/>
      </w:r>
    </w:p>
  </w:endnote>
  <w:endnote w:type="continuationSeparator" w:id="0">
    <w:p w:rsidR="00CF0C08" w:rsidRDefault="00CF0C08" w:rsidP="007F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605762"/>
      <w:docPartObj>
        <w:docPartGallery w:val="Page Numbers (Bottom of Page)"/>
        <w:docPartUnique/>
      </w:docPartObj>
    </w:sdtPr>
    <w:sdtEndPr>
      <w:rPr>
        <w:noProof/>
      </w:rPr>
    </w:sdtEndPr>
    <w:sdtContent>
      <w:p w:rsidR="007F7096" w:rsidRDefault="007F7096">
        <w:pPr>
          <w:pStyle w:val="Footer"/>
          <w:jc w:val="center"/>
        </w:pPr>
        <w:r>
          <w:fldChar w:fldCharType="begin"/>
        </w:r>
        <w:r>
          <w:instrText xml:space="preserve"> PAGE   \* MERGEFORMAT </w:instrText>
        </w:r>
        <w:r>
          <w:fldChar w:fldCharType="separate"/>
        </w:r>
        <w:r w:rsidR="006B3223">
          <w:rPr>
            <w:noProof/>
          </w:rPr>
          <w:t>1</w:t>
        </w:r>
        <w:r>
          <w:rPr>
            <w:noProof/>
          </w:rPr>
          <w:fldChar w:fldCharType="end"/>
        </w:r>
      </w:p>
    </w:sdtContent>
  </w:sdt>
  <w:p w:rsidR="007F7096" w:rsidRDefault="007F7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08" w:rsidRDefault="00CF0C08" w:rsidP="007F7096">
      <w:r>
        <w:separator/>
      </w:r>
    </w:p>
  </w:footnote>
  <w:footnote w:type="continuationSeparator" w:id="0">
    <w:p w:rsidR="00CF0C08" w:rsidRDefault="00CF0C08" w:rsidP="007F7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b/>
        <w:sz w:val="32"/>
        <w:szCs w:val="32"/>
      </w:rPr>
      <w:alias w:val="Title"/>
      <w:id w:val="77738743"/>
      <w:placeholder>
        <w:docPart w:val="61EB051BFF574034B3B55C32A5A5B218"/>
      </w:placeholder>
      <w:dataBinding w:prefixMappings="xmlns:ns0='http://schemas.openxmlformats.org/package/2006/metadata/core-properties' xmlns:ns1='http://purl.org/dc/elements/1.1/'" w:xpath="/ns0:coreProperties[1]/ns1:title[1]" w:storeItemID="{6C3C8BC8-F283-45AE-878A-BAB7291924A1}"/>
      <w:text/>
    </w:sdtPr>
    <w:sdtEndPr/>
    <w:sdtContent>
      <w:p w:rsidR="007F7096" w:rsidRPr="007F7096" w:rsidRDefault="007F7096" w:rsidP="007F709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F7096">
          <w:rPr>
            <w:rFonts w:ascii="Bookman Old Style" w:hAnsi="Bookman Old Style"/>
            <w:b/>
            <w:sz w:val="32"/>
            <w:szCs w:val="32"/>
          </w:rPr>
          <w:t>Chapter 25 Reading Guide:  The Consolidation of Latin America, 1830-1920</w:t>
        </w:r>
      </w:p>
    </w:sdtContent>
  </w:sdt>
  <w:p w:rsidR="007F7096" w:rsidRDefault="007F70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96"/>
    <w:rsid w:val="00214311"/>
    <w:rsid w:val="00223768"/>
    <w:rsid w:val="006B3223"/>
    <w:rsid w:val="007F147B"/>
    <w:rsid w:val="007F7096"/>
    <w:rsid w:val="00BD51C6"/>
    <w:rsid w:val="00CF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096"/>
    <w:pPr>
      <w:tabs>
        <w:tab w:val="center" w:pos="4680"/>
        <w:tab w:val="right" w:pos="9360"/>
      </w:tabs>
    </w:pPr>
  </w:style>
  <w:style w:type="character" w:customStyle="1" w:styleId="HeaderChar">
    <w:name w:val="Header Char"/>
    <w:basedOn w:val="DefaultParagraphFont"/>
    <w:link w:val="Header"/>
    <w:uiPriority w:val="99"/>
    <w:rsid w:val="007F70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7096"/>
    <w:pPr>
      <w:tabs>
        <w:tab w:val="center" w:pos="4680"/>
        <w:tab w:val="right" w:pos="9360"/>
      </w:tabs>
    </w:pPr>
  </w:style>
  <w:style w:type="character" w:customStyle="1" w:styleId="FooterChar">
    <w:name w:val="Footer Char"/>
    <w:basedOn w:val="DefaultParagraphFont"/>
    <w:link w:val="Footer"/>
    <w:uiPriority w:val="99"/>
    <w:rsid w:val="007F70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7096"/>
    <w:rPr>
      <w:rFonts w:ascii="Tahoma" w:hAnsi="Tahoma" w:cs="Tahoma"/>
      <w:sz w:val="16"/>
      <w:szCs w:val="16"/>
    </w:rPr>
  </w:style>
  <w:style w:type="character" w:customStyle="1" w:styleId="BalloonTextChar">
    <w:name w:val="Balloon Text Char"/>
    <w:basedOn w:val="DefaultParagraphFont"/>
    <w:link w:val="BalloonText"/>
    <w:uiPriority w:val="99"/>
    <w:semiHidden/>
    <w:rsid w:val="007F70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096"/>
    <w:pPr>
      <w:tabs>
        <w:tab w:val="center" w:pos="4680"/>
        <w:tab w:val="right" w:pos="9360"/>
      </w:tabs>
    </w:pPr>
  </w:style>
  <w:style w:type="character" w:customStyle="1" w:styleId="HeaderChar">
    <w:name w:val="Header Char"/>
    <w:basedOn w:val="DefaultParagraphFont"/>
    <w:link w:val="Header"/>
    <w:uiPriority w:val="99"/>
    <w:rsid w:val="007F70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7096"/>
    <w:pPr>
      <w:tabs>
        <w:tab w:val="center" w:pos="4680"/>
        <w:tab w:val="right" w:pos="9360"/>
      </w:tabs>
    </w:pPr>
  </w:style>
  <w:style w:type="character" w:customStyle="1" w:styleId="FooterChar">
    <w:name w:val="Footer Char"/>
    <w:basedOn w:val="DefaultParagraphFont"/>
    <w:link w:val="Footer"/>
    <w:uiPriority w:val="99"/>
    <w:rsid w:val="007F70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7096"/>
    <w:rPr>
      <w:rFonts w:ascii="Tahoma" w:hAnsi="Tahoma" w:cs="Tahoma"/>
      <w:sz w:val="16"/>
      <w:szCs w:val="16"/>
    </w:rPr>
  </w:style>
  <w:style w:type="character" w:customStyle="1" w:styleId="BalloonTextChar">
    <w:name w:val="Balloon Text Char"/>
    <w:basedOn w:val="DefaultParagraphFont"/>
    <w:link w:val="BalloonText"/>
    <w:uiPriority w:val="99"/>
    <w:semiHidden/>
    <w:rsid w:val="007F70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EB051BFF574034B3B55C32A5A5B218"/>
        <w:category>
          <w:name w:val="General"/>
          <w:gallery w:val="placeholder"/>
        </w:category>
        <w:types>
          <w:type w:val="bbPlcHdr"/>
        </w:types>
        <w:behaviors>
          <w:behavior w:val="content"/>
        </w:behaviors>
        <w:guid w:val="{2F0A030B-DF11-49E6-A043-25B03E986887}"/>
      </w:docPartPr>
      <w:docPartBody>
        <w:p w:rsidR="00BB4707" w:rsidRDefault="008935C4" w:rsidP="008935C4">
          <w:pPr>
            <w:pStyle w:val="61EB051BFF574034B3B55C32A5A5B21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C4"/>
    <w:rsid w:val="005275D2"/>
    <w:rsid w:val="006B25C6"/>
    <w:rsid w:val="008935C4"/>
    <w:rsid w:val="00BB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EB051BFF574034B3B55C32A5A5B218">
    <w:name w:val="61EB051BFF574034B3B55C32A5A5B218"/>
    <w:rsid w:val="008935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EB051BFF574034B3B55C32A5A5B218">
    <w:name w:val="61EB051BFF574034B3B55C32A5A5B218"/>
    <w:rsid w:val="00893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1EF84-DE42-4773-98C4-F78E7A6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Chapter 25 Reading Guide:  The Consolidation of Latin America, 1830-1920</vt:lpstr>
    </vt:vector>
  </TitlesOfParts>
  <Company>Hewlett-Packard</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25 Reading Guide:  The Consolidation of Latin America, 1830-1920</dc:title>
  <dc:creator>Owner</dc:creator>
  <cp:lastModifiedBy>Owner</cp:lastModifiedBy>
  <cp:revision>4</cp:revision>
  <dcterms:created xsi:type="dcterms:W3CDTF">2012-08-09T16:45:00Z</dcterms:created>
  <dcterms:modified xsi:type="dcterms:W3CDTF">2012-11-26T01:48:00Z</dcterms:modified>
</cp:coreProperties>
</file>