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86" w:rsidRPr="00391507" w:rsidRDefault="00965476" w:rsidP="00965476">
      <w:pPr>
        <w:contextualSpacing/>
        <w:jc w:val="center"/>
        <w:rPr>
          <w:rFonts w:ascii="Arial" w:hAnsi="Arial" w:cs="Arial"/>
          <w:b/>
          <w:sz w:val="32"/>
          <w:szCs w:val="32"/>
        </w:rPr>
      </w:pPr>
      <w:r w:rsidRPr="00391507">
        <w:rPr>
          <w:rFonts w:ascii="Arial" w:hAnsi="Arial" w:cs="Arial"/>
          <w:b/>
          <w:sz w:val="32"/>
          <w:szCs w:val="32"/>
        </w:rPr>
        <w:t>Changes in Buddhism</w:t>
      </w:r>
    </w:p>
    <w:p w:rsidR="00391507" w:rsidRPr="00391507" w:rsidRDefault="00391507" w:rsidP="00965476">
      <w:pPr>
        <w:contextualSpacing/>
        <w:jc w:val="center"/>
        <w:rPr>
          <w:rFonts w:ascii="Arial" w:hAnsi="Arial" w:cs="Arial"/>
          <w:b/>
          <w:sz w:val="32"/>
          <w:szCs w:val="32"/>
        </w:rPr>
      </w:pPr>
    </w:p>
    <w:p w:rsidR="00391507" w:rsidRDefault="00391507" w:rsidP="00391507">
      <w:pPr>
        <w:contextualSpacing/>
        <w:rPr>
          <w:rFonts w:ascii="Arial" w:hAnsi="Arial" w:cs="Arial"/>
          <w:b/>
          <w:sz w:val="24"/>
          <w:szCs w:val="24"/>
          <w:u w:val="single"/>
        </w:rPr>
      </w:pPr>
    </w:p>
    <w:p w:rsidR="00391507" w:rsidRPr="00783BE0" w:rsidRDefault="00391507" w:rsidP="00783BE0">
      <w:pPr>
        <w:pStyle w:val="ListParagraph"/>
        <w:numPr>
          <w:ilvl w:val="0"/>
          <w:numId w:val="3"/>
        </w:numPr>
        <w:rPr>
          <w:rFonts w:ascii="Arial" w:hAnsi="Arial" w:cs="Arial"/>
          <w:b/>
          <w:sz w:val="24"/>
          <w:szCs w:val="24"/>
          <w:u w:val="single"/>
        </w:rPr>
      </w:pPr>
      <w:r w:rsidRPr="00783BE0">
        <w:rPr>
          <w:rFonts w:ascii="Arial" w:hAnsi="Arial" w:cs="Arial"/>
          <w:b/>
          <w:sz w:val="24"/>
          <w:szCs w:val="24"/>
          <w:u w:val="single"/>
        </w:rPr>
        <w:t xml:space="preserve">Introduction:  </w:t>
      </w:r>
    </w:p>
    <w:p w:rsidR="00391507" w:rsidRPr="00391507" w:rsidRDefault="00391507" w:rsidP="00391507">
      <w:pPr>
        <w:contextualSpacing/>
        <w:rPr>
          <w:rFonts w:ascii="Arial" w:hAnsi="Arial" w:cs="Arial"/>
          <w:sz w:val="24"/>
          <w:szCs w:val="24"/>
        </w:rPr>
      </w:pPr>
      <w:r>
        <w:rPr>
          <w:rFonts w:ascii="Arial" w:hAnsi="Arial" w:cs="Arial"/>
          <w:sz w:val="24"/>
          <w:szCs w:val="24"/>
        </w:rPr>
        <w:t xml:space="preserve">As Buddhism spread across Asia so did the cultural images and art associated with this religion.  The spread of Buddhism occurred through conversion as a result of travelers, merchants, and pilgrims traveling the trade routes of the Silk Roads.  As Buddhism spread from India to other parts of Asia, the ideas and images of the religion were not exactly duplicated, or copied in each location,  Instead, aspects of the religion and the art were adapted to the existing culture, merging the two cultures together.  This process of cultural exchange is called </w:t>
      </w:r>
      <w:r w:rsidRPr="00391507">
        <w:rPr>
          <w:rFonts w:ascii="Arial" w:hAnsi="Arial" w:cs="Arial"/>
          <w:b/>
          <w:sz w:val="24"/>
          <w:szCs w:val="24"/>
        </w:rPr>
        <w:t>SYNCRETISM</w:t>
      </w:r>
      <w:r>
        <w:rPr>
          <w:rFonts w:ascii="Arial" w:hAnsi="Arial" w:cs="Arial"/>
          <w:sz w:val="24"/>
          <w:szCs w:val="24"/>
        </w:rPr>
        <w:t xml:space="preserve">.  </w:t>
      </w:r>
    </w:p>
    <w:p w:rsidR="00391507" w:rsidRDefault="00391507" w:rsidP="00391507">
      <w:pPr>
        <w:contextualSpacing/>
        <w:rPr>
          <w:rFonts w:ascii="Arial" w:hAnsi="Arial" w:cs="Arial"/>
          <w:b/>
          <w:sz w:val="24"/>
          <w:szCs w:val="24"/>
          <w:u w:val="single"/>
        </w:rPr>
      </w:pPr>
    </w:p>
    <w:p w:rsidR="00391507" w:rsidRPr="00783BE0" w:rsidRDefault="00391507" w:rsidP="00783BE0">
      <w:pPr>
        <w:pStyle w:val="ListParagraph"/>
        <w:numPr>
          <w:ilvl w:val="0"/>
          <w:numId w:val="3"/>
        </w:numPr>
        <w:rPr>
          <w:rFonts w:ascii="Arial" w:hAnsi="Arial" w:cs="Arial"/>
          <w:b/>
          <w:sz w:val="24"/>
          <w:szCs w:val="24"/>
          <w:u w:val="single"/>
        </w:rPr>
      </w:pPr>
      <w:r w:rsidRPr="00783BE0">
        <w:rPr>
          <w:rFonts w:ascii="Arial" w:hAnsi="Arial" w:cs="Arial"/>
          <w:b/>
          <w:sz w:val="24"/>
          <w:szCs w:val="24"/>
          <w:u w:val="single"/>
        </w:rPr>
        <w:t>Thesis:</w:t>
      </w:r>
    </w:p>
    <w:p w:rsidR="00391507" w:rsidRDefault="00391507" w:rsidP="00391507">
      <w:pPr>
        <w:contextualSpacing/>
        <w:rPr>
          <w:rFonts w:ascii="Arial" w:hAnsi="Arial" w:cs="Arial"/>
          <w:sz w:val="24"/>
          <w:szCs w:val="24"/>
        </w:rPr>
      </w:pPr>
    </w:p>
    <w:p w:rsidR="00391507" w:rsidRPr="00391507" w:rsidRDefault="00391507" w:rsidP="00391507">
      <w:pPr>
        <w:contextualSpacing/>
        <w:rPr>
          <w:rFonts w:ascii="Arial" w:hAnsi="Arial" w:cs="Arial"/>
          <w:sz w:val="24"/>
          <w:szCs w:val="24"/>
        </w:rPr>
      </w:pPr>
      <w:r w:rsidRPr="00391507">
        <w:rPr>
          <w:rFonts w:ascii="Arial" w:hAnsi="Arial" w:cs="Arial"/>
          <w:sz w:val="24"/>
          <w:szCs w:val="24"/>
        </w:rPr>
        <w:t>Over time and space, the physical representation of the Buddha reflected the beliefs of various cultures.</w:t>
      </w:r>
    </w:p>
    <w:p w:rsidR="00391507" w:rsidRDefault="00391507" w:rsidP="00391507">
      <w:pPr>
        <w:contextualSpacing/>
        <w:rPr>
          <w:rFonts w:ascii="Arial" w:hAnsi="Arial" w:cs="Arial"/>
          <w:sz w:val="24"/>
          <w:szCs w:val="24"/>
        </w:rPr>
      </w:pPr>
    </w:p>
    <w:p w:rsidR="00391507" w:rsidRPr="00391507" w:rsidRDefault="00391507" w:rsidP="00391507">
      <w:pPr>
        <w:contextualSpacing/>
        <w:rPr>
          <w:rFonts w:ascii="Arial" w:hAnsi="Arial" w:cs="Arial"/>
          <w:sz w:val="24"/>
          <w:szCs w:val="24"/>
        </w:rPr>
      </w:pPr>
      <w:r w:rsidRPr="00391507">
        <w:rPr>
          <w:rFonts w:ascii="Arial" w:hAnsi="Arial" w:cs="Arial"/>
          <w:sz w:val="24"/>
          <w:szCs w:val="24"/>
        </w:rPr>
        <w:t>OR</w:t>
      </w:r>
    </w:p>
    <w:p w:rsidR="00391507" w:rsidRDefault="00391507" w:rsidP="00391507">
      <w:pPr>
        <w:contextualSpacing/>
        <w:rPr>
          <w:rFonts w:ascii="Arial" w:hAnsi="Arial" w:cs="Arial"/>
          <w:sz w:val="24"/>
          <w:szCs w:val="24"/>
        </w:rPr>
      </w:pPr>
    </w:p>
    <w:p w:rsidR="00391507" w:rsidRPr="00391507" w:rsidRDefault="00391507" w:rsidP="00391507">
      <w:pPr>
        <w:contextualSpacing/>
        <w:rPr>
          <w:rFonts w:ascii="Arial" w:hAnsi="Arial" w:cs="Arial"/>
          <w:sz w:val="24"/>
          <w:szCs w:val="24"/>
        </w:rPr>
      </w:pPr>
      <w:r w:rsidRPr="00391507">
        <w:rPr>
          <w:rFonts w:ascii="Arial" w:hAnsi="Arial" w:cs="Arial"/>
          <w:sz w:val="24"/>
          <w:szCs w:val="24"/>
        </w:rPr>
        <w:t xml:space="preserve">The physical </w:t>
      </w:r>
      <w:proofErr w:type="gramStart"/>
      <w:r w:rsidRPr="00391507">
        <w:rPr>
          <w:rFonts w:ascii="Arial" w:hAnsi="Arial" w:cs="Arial"/>
          <w:sz w:val="24"/>
          <w:szCs w:val="24"/>
        </w:rPr>
        <w:t>representations of the Buddha reflects</w:t>
      </w:r>
      <w:proofErr w:type="gramEnd"/>
      <w:r w:rsidRPr="00391507">
        <w:rPr>
          <w:rFonts w:ascii="Arial" w:hAnsi="Arial" w:cs="Arial"/>
          <w:sz w:val="24"/>
          <w:szCs w:val="24"/>
        </w:rPr>
        <w:t xml:space="preserve"> the beliefs of various cultures over time.</w:t>
      </w:r>
    </w:p>
    <w:p w:rsidR="00391507" w:rsidRPr="00CA08FB" w:rsidRDefault="00391507" w:rsidP="00391507">
      <w:pPr>
        <w:contextualSpacing/>
        <w:rPr>
          <w:rFonts w:ascii="Arial" w:hAnsi="Arial" w:cs="Arial"/>
          <w:b/>
          <w:sz w:val="24"/>
          <w:szCs w:val="24"/>
          <w:u w:val="single"/>
        </w:rPr>
      </w:pPr>
    </w:p>
    <w:p w:rsidR="00783BE0" w:rsidRPr="00783BE0" w:rsidRDefault="003D5CF8" w:rsidP="00783BE0">
      <w:pPr>
        <w:pStyle w:val="ListParagraph"/>
        <w:numPr>
          <w:ilvl w:val="0"/>
          <w:numId w:val="3"/>
        </w:numPr>
        <w:rPr>
          <w:rFonts w:ascii="Arial" w:hAnsi="Arial" w:cs="Arial"/>
          <w:b/>
          <w:sz w:val="24"/>
          <w:szCs w:val="24"/>
          <w:u w:val="single"/>
        </w:rPr>
      </w:pPr>
      <w:r w:rsidRPr="00783BE0">
        <w:rPr>
          <w:rFonts w:ascii="Arial" w:hAnsi="Arial" w:cs="Arial"/>
          <w:b/>
          <w:sz w:val="24"/>
          <w:szCs w:val="24"/>
          <w:u w:val="single"/>
        </w:rPr>
        <w:t>Objectives:</w:t>
      </w:r>
    </w:p>
    <w:p w:rsidR="003D5CF8" w:rsidRPr="003D5CF8" w:rsidRDefault="003D5CF8" w:rsidP="003D5CF8">
      <w:pPr>
        <w:pStyle w:val="ListParagraph"/>
        <w:numPr>
          <w:ilvl w:val="0"/>
          <w:numId w:val="1"/>
        </w:numPr>
        <w:rPr>
          <w:rFonts w:ascii="Arial" w:hAnsi="Arial" w:cs="Arial"/>
          <w:sz w:val="24"/>
          <w:szCs w:val="24"/>
        </w:rPr>
      </w:pPr>
      <w:r w:rsidRPr="003D5CF8">
        <w:rPr>
          <w:rFonts w:ascii="Arial" w:hAnsi="Arial" w:cs="Arial"/>
          <w:sz w:val="24"/>
          <w:szCs w:val="24"/>
        </w:rPr>
        <w:t>Identify characteristics and iconography associated with Buddhist art.</w:t>
      </w:r>
    </w:p>
    <w:p w:rsidR="003D5CF8" w:rsidRDefault="003D5CF8" w:rsidP="003D5CF8">
      <w:pPr>
        <w:pStyle w:val="ListParagraph"/>
        <w:numPr>
          <w:ilvl w:val="0"/>
          <w:numId w:val="1"/>
        </w:numPr>
        <w:rPr>
          <w:rFonts w:ascii="Arial" w:hAnsi="Arial" w:cs="Arial"/>
          <w:sz w:val="24"/>
          <w:szCs w:val="24"/>
        </w:rPr>
      </w:pPr>
      <w:r w:rsidRPr="003D5CF8">
        <w:rPr>
          <w:rFonts w:ascii="Arial" w:hAnsi="Arial" w:cs="Arial"/>
          <w:sz w:val="24"/>
          <w:szCs w:val="24"/>
        </w:rPr>
        <w:t>Describe and illustrate the spread of Buddhism across Asia</w:t>
      </w:r>
      <w:r>
        <w:rPr>
          <w:rFonts w:ascii="Arial" w:hAnsi="Arial" w:cs="Arial"/>
          <w:sz w:val="24"/>
          <w:szCs w:val="24"/>
        </w:rPr>
        <w:t>.</w:t>
      </w:r>
    </w:p>
    <w:p w:rsidR="003D5CF8" w:rsidRDefault="003D5CF8" w:rsidP="003D5CF8">
      <w:pPr>
        <w:pStyle w:val="ListParagraph"/>
        <w:numPr>
          <w:ilvl w:val="0"/>
          <w:numId w:val="1"/>
        </w:numPr>
        <w:rPr>
          <w:rFonts w:ascii="Arial" w:hAnsi="Arial" w:cs="Arial"/>
          <w:sz w:val="24"/>
          <w:szCs w:val="24"/>
        </w:rPr>
      </w:pPr>
      <w:r>
        <w:rPr>
          <w:rFonts w:ascii="Arial" w:hAnsi="Arial" w:cs="Arial"/>
          <w:sz w:val="24"/>
          <w:szCs w:val="24"/>
        </w:rPr>
        <w:t>Evaluate and assess how Buddhism and Buddhist iconography changed over time.</w:t>
      </w:r>
    </w:p>
    <w:p w:rsidR="003D5CF8" w:rsidRDefault="003D5CF8" w:rsidP="003D5CF8">
      <w:pPr>
        <w:pStyle w:val="ListParagraph"/>
        <w:numPr>
          <w:ilvl w:val="0"/>
          <w:numId w:val="1"/>
        </w:numPr>
        <w:rPr>
          <w:rFonts w:ascii="Arial" w:hAnsi="Arial" w:cs="Arial"/>
          <w:sz w:val="24"/>
          <w:szCs w:val="24"/>
        </w:rPr>
      </w:pPr>
      <w:r>
        <w:rPr>
          <w:rFonts w:ascii="Arial" w:hAnsi="Arial" w:cs="Arial"/>
          <w:sz w:val="24"/>
          <w:szCs w:val="24"/>
        </w:rPr>
        <w:t>Present examples of Buddhist cultural adaption and blending in East Asia.</w:t>
      </w:r>
    </w:p>
    <w:p w:rsidR="00CA08FB" w:rsidRDefault="00CA08FB" w:rsidP="00CA08FB">
      <w:pPr>
        <w:rPr>
          <w:rFonts w:ascii="Arial" w:hAnsi="Arial" w:cs="Arial"/>
          <w:sz w:val="24"/>
          <w:szCs w:val="24"/>
        </w:rPr>
      </w:pPr>
    </w:p>
    <w:p w:rsidR="00CA08FB" w:rsidRPr="00783BE0" w:rsidRDefault="00CA08FB" w:rsidP="00783BE0">
      <w:pPr>
        <w:pStyle w:val="ListParagraph"/>
        <w:numPr>
          <w:ilvl w:val="0"/>
          <w:numId w:val="3"/>
        </w:numPr>
        <w:rPr>
          <w:rFonts w:ascii="Arial" w:hAnsi="Arial" w:cs="Arial"/>
          <w:b/>
          <w:sz w:val="24"/>
          <w:szCs w:val="24"/>
          <w:u w:val="single"/>
        </w:rPr>
      </w:pPr>
      <w:r w:rsidRPr="00783BE0">
        <w:rPr>
          <w:rFonts w:ascii="Arial" w:hAnsi="Arial" w:cs="Arial"/>
          <w:b/>
          <w:sz w:val="24"/>
          <w:szCs w:val="24"/>
          <w:u w:val="single"/>
        </w:rPr>
        <w:t>Process:</w:t>
      </w:r>
    </w:p>
    <w:p w:rsidR="00CA08FB" w:rsidRDefault="00CA08FB" w:rsidP="006135E5">
      <w:pPr>
        <w:ind w:left="360"/>
        <w:contextualSpacing/>
        <w:rPr>
          <w:rFonts w:ascii="Arial" w:hAnsi="Arial" w:cs="Arial"/>
          <w:sz w:val="24"/>
          <w:szCs w:val="24"/>
        </w:rPr>
      </w:pPr>
      <w:r>
        <w:rPr>
          <w:rFonts w:ascii="Arial" w:hAnsi="Arial" w:cs="Arial"/>
          <w:sz w:val="24"/>
          <w:szCs w:val="24"/>
        </w:rPr>
        <w:t xml:space="preserve">Imagine yourself on a virtual tour of Asia.  Along the way you will observe the art of Buddhism, looking for examples of change and adaption (syncretism) to the indigenous culture.  </w:t>
      </w:r>
    </w:p>
    <w:p w:rsidR="0042183E" w:rsidRDefault="0042183E" w:rsidP="00CA08FB">
      <w:pPr>
        <w:contextualSpacing/>
        <w:rPr>
          <w:rFonts w:ascii="Arial" w:hAnsi="Arial" w:cs="Arial"/>
          <w:sz w:val="24"/>
          <w:szCs w:val="24"/>
        </w:rPr>
      </w:pPr>
    </w:p>
    <w:p w:rsidR="0042183E" w:rsidRPr="0042183E" w:rsidRDefault="0042183E" w:rsidP="0042183E">
      <w:pPr>
        <w:pStyle w:val="ListParagraph"/>
        <w:numPr>
          <w:ilvl w:val="0"/>
          <w:numId w:val="2"/>
        </w:numPr>
        <w:rPr>
          <w:rFonts w:ascii="Arial" w:hAnsi="Arial" w:cs="Arial"/>
          <w:b/>
          <w:sz w:val="24"/>
          <w:szCs w:val="24"/>
          <w:u w:val="single"/>
        </w:rPr>
      </w:pPr>
      <w:r>
        <w:rPr>
          <w:rFonts w:ascii="Arial" w:hAnsi="Arial" w:cs="Arial"/>
          <w:sz w:val="24"/>
          <w:szCs w:val="24"/>
        </w:rPr>
        <w:t>Find and include a map representing the spread of Buddhism out of India and into East and Southeast Asia.</w:t>
      </w:r>
    </w:p>
    <w:p w:rsidR="0042183E" w:rsidRPr="0042183E" w:rsidRDefault="0042183E" w:rsidP="0042183E">
      <w:pPr>
        <w:pStyle w:val="ListParagraph"/>
        <w:numPr>
          <w:ilvl w:val="0"/>
          <w:numId w:val="2"/>
        </w:numPr>
        <w:rPr>
          <w:rFonts w:ascii="Arial" w:hAnsi="Arial" w:cs="Arial"/>
          <w:b/>
          <w:sz w:val="24"/>
          <w:szCs w:val="24"/>
          <w:u w:val="single"/>
        </w:rPr>
      </w:pPr>
      <w:r>
        <w:rPr>
          <w:rFonts w:ascii="Arial" w:hAnsi="Arial" w:cs="Arial"/>
          <w:sz w:val="24"/>
          <w:szCs w:val="24"/>
        </w:rPr>
        <w:t>Complete the chart addressing Buddhism in India, China, Japan, and Korea.  Note how Buddhism changed and what stayed the same</w:t>
      </w:r>
      <w:r w:rsidR="00783BE0">
        <w:rPr>
          <w:rFonts w:ascii="Arial" w:hAnsi="Arial" w:cs="Arial"/>
          <w:sz w:val="24"/>
          <w:szCs w:val="24"/>
        </w:rPr>
        <w:t xml:space="preserve"> </w:t>
      </w:r>
      <w:r>
        <w:rPr>
          <w:rFonts w:ascii="Arial" w:hAnsi="Arial" w:cs="Arial"/>
          <w:sz w:val="24"/>
          <w:szCs w:val="24"/>
        </w:rPr>
        <w:t>(including the form of Buddha) in each of these cultures.  WHY?</w:t>
      </w:r>
    </w:p>
    <w:p w:rsidR="0042183E" w:rsidRPr="0042183E" w:rsidRDefault="0042183E" w:rsidP="0042183E">
      <w:pPr>
        <w:pStyle w:val="ListParagraph"/>
        <w:numPr>
          <w:ilvl w:val="0"/>
          <w:numId w:val="2"/>
        </w:numPr>
        <w:rPr>
          <w:rFonts w:ascii="Arial" w:hAnsi="Arial" w:cs="Arial"/>
          <w:b/>
          <w:sz w:val="24"/>
          <w:szCs w:val="24"/>
          <w:u w:val="single"/>
        </w:rPr>
      </w:pPr>
      <w:r>
        <w:rPr>
          <w:rFonts w:ascii="Arial" w:hAnsi="Arial" w:cs="Arial"/>
          <w:sz w:val="24"/>
          <w:szCs w:val="24"/>
        </w:rPr>
        <w:lastRenderedPageBreak/>
        <w:t>Choose three representations of Buddha from India, and ONE image of a Buddhist temple from India.</w:t>
      </w:r>
    </w:p>
    <w:p w:rsidR="0042183E" w:rsidRPr="0042183E" w:rsidRDefault="0042183E" w:rsidP="0042183E">
      <w:pPr>
        <w:pStyle w:val="ListParagraph"/>
        <w:numPr>
          <w:ilvl w:val="0"/>
          <w:numId w:val="2"/>
        </w:numPr>
        <w:rPr>
          <w:rFonts w:ascii="Arial" w:hAnsi="Arial" w:cs="Arial"/>
          <w:b/>
          <w:sz w:val="24"/>
          <w:szCs w:val="24"/>
          <w:u w:val="single"/>
        </w:rPr>
      </w:pPr>
      <w:r>
        <w:rPr>
          <w:rFonts w:ascii="Arial" w:hAnsi="Arial" w:cs="Arial"/>
          <w:sz w:val="24"/>
          <w:szCs w:val="24"/>
        </w:rPr>
        <w:t>Choose TWO representations of Buddha from BOTH Japan and Korea and ONE temple from Both Japan and Korea.</w:t>
      </w:r>
      <w:r w:rsidR="00783BE0">
        <w:rPr>
          <w:rFonts w:ascii="Arial" w:hAnsi="Arial" w:cs="Arial"/>
          <w:sz w:val="24"/>
          <w:szCs w:val="24"/>
        </w:rPr>
        <w:t xml:space="preserve"> (for extra credit you can include SE Asia)</w:t>
      </w:r>
    </w:p>
    <w:p w:rsidR="0042183E" w:rsidRPr="0042183E" w:rsidRDefault="00783BE0" w:rsidP="0042183E">
      <w:pPr>
        <w:pStyle w:val="ListParagraph"/>
        <w:numPr>
          <w:ilvl w:val="0"/>
          <w:numId w:val="2"/>
        </w:numPr>
        <w:rPr>
          <w:rFonts w:ascii="Arial" w:hAnsi="Arial" w:cs="Arial"/>
          <w:b/>
          <w:sz w:val="24"/>
          <w:szCs w:val="24"/>
          <w:u w:val="single"/>
        </w:rPr>
      </w:pPr>
      <w:r>
        <w:rPr>
          <w:rFonts w:ascii="Arial" w:hAnsi="Arial" w:cs="Arial"/>
          <w:sz w:val="24"/>
          <w:szCs w:val="24"/>
        </w:rPr>
        <w:t>Compare and contrast the art and architecture and address the conclusion questions.</w:t>
      </w:r>
    </w:p>
    <w:p w:rsidR="0042183E" w:rsidRPr="00783BE0" w:rsidRDefault="00783BE0" w:rsidP="0042183E">
      <w:pPr>
        <w:pStyle w:val="ListParagraph"/>
        <w:numPr>
          <w:ilvl w:val="0"/>
          <w:numId w:val="2"/>
        </w:numPr>
        <w:rPr>
          <w:rFonts w:ascii="Arial" w:hAnsi="Arial" w:cs="Arial"/>
          <w:b/>
          <w:sz w:val="24"/>
          <w:szCs w:val="24"/>
          <w:u w:val="single"/>
        </w:rPr>
      </w:pPr>
      <w:r>
        <w:rPr>
          <w:rFonts w:ascii="Arial" w:hAnsi="Arial" w:cs="Arial"/>
          <w:sz w:val="24"/>
          <w:szCs w:val="24"/>
        </w:rPr>
        <w:t>Note on your chart the different adaptions of Buddha from the original Indian Buddha.  How do these changes reflect the cultural beliefs of the different nations?</w:t>
      </w:r>
    </w:p>
    <w:p w:rsidR="00783BE0" w:rsidRDefault="00783BE0" w:rsidP="00783BE0">
      <w:pPr>
        <w:ind w:left="360"/>
        <w:rPr>
          <w:rFonts w:ascii="Arial" w:hAnsi="Arial" w:cs="Arial"/>
          <w:b/>
          <w:sz w:val="24"/>
          <w:szCs w:val="24"/>
          <w:u w:val="single"/>
        </w:rPr>
      </w:pPr>
    </w:p>
    <w:p w:rsidR="00783BE0" w:rsidRDefault="00783BE0" w:rsidP="00783BE0">
      <w:pPr>
        <w:pStyle w:val="ListParagraph"/>
        <w:numPr>
          <w:ilvl w:val="0"/>
          <w:numId w:val="3"/>
        </w:numPr>
        <w:rPr>
          <w:rFonts w:ascii="Arial" w:hAnsi="Arial" w:cs="Arial"/>
          <w:b/>
          <w:sz w:val="24"/>
          <w:szCs w:val="24"/>
          <w:u w:val="single"/>
        </w:rPr>
      </w:pPr>
      <w:r>
        <w:rPr>
          <w:rFonts w:ascii="Arial" w:hAnsi="Arial" w:cs="Arial"/>
          <w:b/>
          <w:sz w:val="24"/>
          <w:szCs w:val="24"/>
          <w:u w:val="single"/>
        </w:rPr>
        <w:t>Final Product:</w:t>
      </w:r>
    </w:p>
    <w:p w:rsidR="00783BE0" w:rsidRDefault="00783BE0" w:rsidP="00783BE0">
      <w:pPr>
        <w:pStyle w:val="ListParagraph"/>
        <w:numPr>
          <w:ilvl w:val="0"/>
          <w:numId w:val="4"/>
        </w:numPr>
        <w:rPr>
          <w:rFonts w:ascii="Arial" w:hAnsi="Arial" w:cs="Arial"/>
          <w:sz w:val="24"/>
          <w:szCs w:val="24"/>
        </w:rPr>
      </w:pPr>
      <w:r>
        <w:rPr>
          <w:rFonts w:ascii="Arial" w:hAnsi="Arial" w:cs="Arial"/>
          <w:sz w:val="24"/>
          <w:szCs w:val="24"/>
        </w:rPr>
        <w:t xml:space="preserve">Prepare a presentation to illustrate your findings (PowerPoint, </w:t>
      </w:r>
      <w:proofErr w:type="spellStart"/>
      <w:r>
        <w:rPr>
          <w:rFonts w:ascii="Arial" w:hAnsi="Arial" w:cs="Arial"/>
          <w:sz w:val="24"/>
          <w:szCs w:val="24"/>
        </w:rPr>
        <w:t>Prezi</w:t>
      </w:r>
      <w:proofErr w:type="spellEnd"/>
      <w:r>
        <w:rPr>
          <w:rFonts w:ascii="Arial" w:hAnsi="Arial" w:cs="Arial"/>
          <w:sz w:val="24"/>
          <w:szCs w:val="24"/>
        </w:rPr>
        <w:t xml:space="preserve">, Google Presentation, Wiki Page, </w:t>
      </w:r>
      <w:proofErr w:type="spellStart"/>
      <w:r>
        <w:rPr>
          <w:rFonts w:ascii="Arial" w:hAnsi="Arial" w:cs="Arial"/>
          <w:sz w:val="24"/>
          <w:szCs w:val="24"/>
        </w:rPr>
        <w:t>etc</w:t>
      </w:r>
      <w:proofErr w:type="spellEnd"/>
      <w:r>
        <w:rPr>
          <w:rFonts w:ascii="Arial" w:hAnsi="Arial" w:cs="Arial"/>
          <w:sz w:val="24"/>
          <w:szCs w:val="24"/>
        </w:rPr>
        <w:t xml:space="preserve">).  It must be </w:t>
      </w:r>
      <w:proofErr w:type="gramStart"/>
      <w:r>
        <w:rPr>
          <w:rFonts w:ascii="Arial" w:hAnsi="Arial" w:cs="Arial"/>
          <w:sz w:val="24"/>
          <w:szCs w:val="24"/>
        </w:rPr>
        <w:t>electronic  so</w:t>
      </w:r>
      <w:proofErr w:type="gramEnd"/>
      <w:r>
        <w:rPr>
          <w:rFonts w:ascii="Arial" w:hAnsi="Arial" w:cs="Arial"/>
          <w:sz w:val="24"/>
          <w:szCs w:val="24"/>
        </w:rPr>
        <w:t xml:space="preserve"> your classmates can view and comment.</w:t>
      </w:r>
    </w:p>
    <w:p w:rsidR="00783BE0" w:rsidRPr="00B9398A" w:rsidRDefault="00B9398A" w:rsidP="00B9398A">
      <w:pPr>
        <w:pStyle w:val="ListParagraph"/>
        <w:numPr>
          <w:ilvl w:val="0"/>
          <w:numId w:val="4"/>
        </w:numPr>
        <w:rPr>
          <w:rFonts w:ascii="Arial" w:hAnsi="Arial" w:cs="Arial"/>
          <w:sz w:val="24"/>
          <w:szCs w:val="24"/>
        </w:rPr>
      </w:pPr>
      <w:r w:rsidRPr="00B9398A">
        <w:rPr>
          <w:rFonts w:ascii="Arial" w:hAnsi="Arial" w:cs="Arial"/>
          <w:sz w:val="24"/>
          <w:szCs w:val="24"/>
        </w:rPr>
        <w:t>Requirements</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A thesis statement</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Images of the Buddha and temples with captions (what. Where, when, material, who commissioned or made)</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Subtitles</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A timeline showing the dates of Buddhism in India, China, Korea, and Japan</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A map of the spread of Buddhism and Asian region displaying countries</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A brief description explaining how each Buddha differs from country to country.</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A conclusion (paragraph) explaining and evaluating change and continuity of the Buddhist iconography over time in Asia.</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Aesthetically pleasing</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Name of group members</w:t>
      </w:r>
    </w:p>
    <w:p w:rsidR="00B9398A" w:rsidRDefault="00B9398A" w:rsidP="00B9398A">
      <w:pPr>
        <w:pStyle w:val="ListParagraph"/>
        <w:numPr>
          <w:ilvl w:val="2"/>
          <w:numId w:val="5"/>
        </w:numPr>
        <w:ind w:left="1260"/>
        <w:rPr>
          <w:rFonts w:ascii="Arial" w:hAnsi="Arial" w:cs="Arial"/>
          <w:sz w:val="24"/>
          <w:szCs w:val="24"/>
        </w:rPr>
      </w:pPr>
      <w:r>
        <w:rPr>
          <w:rFonts w:ascii="Arial" w:hAnsi="Arial" w:cs="Arial"/>
          <w:sz w:val="24"/>
          <w:szCs w:val="24"/>
        </w:rPr>
        <w:t>Completed chart and conclusion questions</w:t>
      </w:r>
    </w:p>
    <w:p w:rsidR="00B9398A" w:rsidRPr="00B9398A" w:rsidRDefault="00B9398A" w:rsidP="00B9398A">
      <w:pPr>
        <w:rPr>
          <w:rFonts w:ascii="Arial" w:hAnsi="Arial" w:cs="Arial"/>
          <w:b/>
          <w:sz w:val="24"/>
          <w:szCs w:val="24"/>
          <w:u w:val="single"/>
        </w:rPr>
      </w:pPr>
    </w:p>
    <w:p w:rsidR="00B9398A" w:rsidRDefault="00B9398A" w:rsidP="00B9398A">
      <w:pPr>
        <w:pStyle w:val="ListParagraph"/>
        <w:numPr>
          <w:ilvl w:val="0"/>
          <w:numId w:val="3"/>
        </w:numPr>
        <w:rPr>
          <w:rFonts w:ascii="Arial" w:hAnsi="Arial" w:cs="Arial"/>
          <w:b/>
          <w:sz w:val="24"/>
          <w:szCs w:val="24"/>
          <w:u w:val="single"/>
        </w:rPr>
      </w:pPr>
      <w:r w:rsidRPr="00B9398A">
        <w:rPr>
          <w:rFonts w:ascii="Arial" w:hAnsi="Arial" w:cs="Arial"/>
          <w:b/>
          <w:sz w:val="24"/>
          <w:szCs w:val="24"/>
          <w:u w:val="single"/>
        </w:rPr>
        <w:t>Works Cited</w:t>
      </w:r>
    </w:p>
    <w:p w:rsidR="00B9398A" w:rsidRPr="00B9398A" w:rsidRDefault="00B9398A" w:rsidP="00B9398A">
      <w:pPr>
        <w:pStyle w:val="ListParagraph"/>
        <w:numPr>
          <w:ilvl w:val="1"/>
          <w:numId w:val="3"/>
        </w:numPr>
        <w:rPr>
          <w:rFonts w:ascii="Arial" w:hAnsi="Arial" w:cs="Arial"/>
          <w:b/>
          <w:sz w:val="24"/>
          <w:szCs w:val="24"/>
          <w:u w:val="single"/>
        </w:rPr>
      </w:pPr>
      <w:r>
        <w:rPr>
          <w:rFonts w:ascii="Arial" w:hAnsi="Arial" w:cs="Arial"/>
          <w:sz w:val="24"/>
          <w:szCs w:val="24"/>
        </w:rPr>
        <w:t>Last slide</w:t>
      </w:r>
    </w:p>
    <w:p w:rsidR="00B9398A" w:rsidRPr="00B9398A" w:rsidRDefault="00B9398A" w:rsidP="00B9398A">
      <w:pPr>
        <w:pStyle w:val="ListParagraph"/>
        <w:numPr>
          <w:ilvl w:val="1"/>
          <w:numId w:val="3"/>
        </w:numPr>
        <w:rPr>
          <w:rFonts w:ascii="Arial" w:hAnsi="Arial" w:cs="Arial"/>
          <w:b/>
          <w:sz w:val="24"/>
          <w:szCs w:val="24"/>
          <w:u w:val="single"/>
        </w:rPr>
      </w:pPr>
      <w:r>
        <w:rPr>
          <w:rFonts w:ascii="Arial" w:hAnsi="Arial" w:cs="Arial"/>
          <w:sz w:val="24"/>
          <w:szCs w:val="24"/>
        </w:rPr>
        <w:t>At least two data bases, four additional, valid sources (print or electronic)</w:t>
      </w:r>
    </w:p>
    <w:p w:rsidR="00B9398A" w:rsidRDefault="00B9398A" w:rsidP="00B9398A">
      <w:pPr>
        <w:rPr>
          <w:rFonts w:ascii="Arial" w:hAnsi="Arial" w:cs="Arial"/>
          <w:b/>
          <w:sz w:val="24"/>
          <w:szCs w:val="24"/>
          <w:u w:val="single"/>
        </w:rPr>
      </w:pPr>
    </w:p>
    <w:p w:rsidR="00B9398A" w:rsidRDefault="00B9398A" w:rsidP="006135E5">
      <w:pPr>
        <w:ind w:left="2880"/>
        <w:rPr>
          <w:rFonts w:ascii="Arial" w:hAnsi="Arial" w:cs="Arial"/>
          <w:sz w:val="24"/>
          <w:szCs w:val="24"/>
        </w:rPr>
      </w:pPr>
      <w:r>
        <w:rPr>
          <w:rFonts w:ascii="Arial" w:hAnsi="Arial" w:cs="Arial"/>
          <w:b/>
          <w:sz w:val="24"/>
          <w:szCs w:val="24"/>
          <w:u w:val="single"/>
        </w:rPr>
        <w:t>DUE DATE</w:t>
      </w:r>
      <w:r>
        <w:rPr>
          <w:rFonts w:ascii="Arial" w:hAnsi="Arial" w:cs="Arial"/>
          <w:sz w:val="24"/>
          <w:szCs w:val="24"/>
        </w:rPr>
        <w:t xml:space="preserve">: </w:t>
      </w:r>
      <w:r w:rsidR="006135E5">
        <w:rPr>
          <w:rFonts w:ascii="Arial" w:hAnsi="Arial" w:cs="Arial"/>
          <w:sz w:val="24"/>
          <w:szCs w:val="24"/>
        </w:rPr>
        <w:t>Friday 12/13</w:t>
      </w:r>
    </w:p>
    <w:p w:rsidR="006135E5" w:rsidRPr="00B9398A" w:rsidRDefault="006135E5" w:rsidP="006135E5">
      <w:pPr>
        <w:ind w:left="2880"/>
        <w:rPr>
          <w:rFonts w:ascii="Arial" w:hAnsi="Arial" w:cs="Arial"/>
          <w:sz w:val="24"/>
          <w:szCs w:val="24"/>
        </w:rPr>
      </w:pPr>
      <w:r>
        <w:rPr>
          <w:rFonts w:ascii="Arial" w:hAnsi="Arial" w:cs="Arial"/>
          <w:b/>
          <w:sz w:val="24"/>
          <w:szCs w:val="24"/>
          <w:u w:val="single"/>
        </w:rPr>
        <w:t>TOTAL POINTS</w:t>
      </w:r>
      <w:r w:rsidRPr="006135E5">
        <w:rPr>
          <w:rFonts w:ascii="Arial" w:hAnsi="Arial" w:cs="Arial"/>
          <w:sz w:val="24"/>
          <w:szCs w:val="24"/>
        </w:rPr>
        <w:t>:</w:t>
      </w:r>
      <w:r>
        <w:rPr>
          <w:rFonts w:ascii="Arial" w:hAnsi="Arial" w:cs="Arial"/>
          <w:sz w:val="24"/>
          <w:szCs w:val="24"/>
        </w:rPr>
        <w:t xml:space="preserve"> 150</w:t>
      </w:r>
      <w:bookmarkStart w:id="0" w:name="_GoBack"/>
      <w:bookmarkEnd w:id="0"/>
      <w:r>
        <w:rPr>
          <w:rFonts w:ascii="Arial" w:hAnsi="Arial" w:cs="Arial"/>
          <w:sz w:val="24"/>
          <w:szCs w:val="24"/>
        </w:rPr>
        <w:t xml:space="preserve"> points</w:t>
      </w:r>
    </w:p>
    <w:p w:rsidR="00783BE0" w:rsidRPr="00783BE0" w:rsidRDefault="00783BE0" w:rsidP="00783BE0">
      <w:pPr>
        <w:rPr>
          <w:rFonts w:ascii="Arial" w:hAnsi="Arial" w:cs="Arial"/>
          <w:b/>
          <w:sz w:val="24"/>
          <w:szCs w:val="24"/>
          <w:u w:val="single"/>
        </w:rPr>
      </w:pPr>
    </w:p>
    <w:p w:rsidR="003D5CF8" w:rsidRPr="00391507" w:rsidRDefault="003D5CF8" w:rsidP="00391507">
      <w:pPr>
        <w:contextualSpacing/>
        <w:rPr>
          <w:rFonts w:ascii="Arial" w:hAnsi="Arial" w:cs="Arial"/>
          <w:sz w:val="24"/>
          <w:szCs w:val="24"/>
        </w:rPr>
      </w:pPr>
    </w:p>
    <w:p w:rsidR="00391507" w:rsidRPr="00391507" w:rsidRDefault="00391507" w:rsidP="00391507">
      <w:pPr>
        <w:contextualSpacing/>
        <w:rPr>
          <w:rFonts w:ascii="Arial" w:hAnsi="Arial" w:cs="Arial"/>
          <w:sz w:val="24"/>
          <w:szCs w:val="24"/>
        </w:rPr>
      </w:pPr>
    </w:p>
    <w:sectPr w:rsidR="00391507" w:rsidRPr="0039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519"/>
    <w:multiLevelType w:val="hybridMultilevel"/>
    <w:tmpl w:val="F982B08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400BD"/>
    <w:multiLevelType w:val="hybridMultilevel"/>
    <w:tmpl w:val="0B2E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97A86"/>
    <w:multiLevelType w:val="hybridMultilevel"/>
    <w:tmpl w:val="32FA17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342D3"/>
    <w:multiLevelType w:val="hybridMultilevel"/>
    <w:tmpl w:val="855C9B6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A200C"/>
    <w:multiLevelType w:val="hybridMultilevel"/>
    <w:tmpl w:val="465A3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AC"/>
    <w:rsid w:val="00220786"/>
    <w:rsid w:val="00281BAC"/>
    <w:rsid w:val="00391507"/>
    <w:rsid w:val="003D5CF8"/>
    <w:rsid w:val="0042183E"/>
    <w:rsid w:val="006135E5"/>
    <w:rsid w:val="00783BE0"/>
    <w:rsid w:val="00965476"/>
    <w:rsid w:val="00B9398A"/>
    <w:rsid w:val="00CA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2013-12-03T22:42:00Z</dcterms:created>
  <dcterms:modified xsi:type="dcterms:W3CDTF">2013-12-04T01:16:00Z</dcterms:modified>
</cp:coreProperties>
</file>